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A52" w:rsidRPr="007B0A52" w:rsidRDefault="007B0A52" w:rsidP="007B0A52">
      <w:pPr>
        <w:rPr>
          <w:rFonts w:ascii="TH SarabunPSK" w:hAnsi="TH SarabunPSK" w:cs="TH SarabunPSK"/>
          <w:sz w:val="36"/>
          <w:szCs w:val="36"/>
        </w:rPr>
      </w:pPr>
      <w:r w:rsidRPr="007B0A52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C3046A5" wp14:editId="3312E9F4">
            <wp:simplePos x="0" y="0"/>
            <wp:positionH relativeFrom="margin">
              <wp:align>center</wp:align>
            </wp:positionH>
            <wp:positionV relativeFrom="paragraph">
              <wp:posOffset>-28575</wp:posOffset>
            </wp:positionV>
            <wp:extent cx="1689630" cy="202882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11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42"/>
                    <a:stretch/>
                  </pic:blipFill>
                  <pic:spPr bwMode="auto">
                    <a:xfrm>
                      <a:off x="0" y="0"/>
                      <a:ext cx="1689630" cy="202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A52">
        <w:rPr>
          <w:rFonts w:ascii="TH SarabunPSK" w:hAnsi="TH SarabunPSK" w:cs="TH SarabunPSK"/>
          <w:sz w:val="36"/>
          <w:szCs w:val="36"/>
          <w:cs/>
        </w:rPr>
        <w:t xml:space="preserve">   </w:t>
      </w:r>
    </w:p>
    <w:p w:rsidR="007B0A52" w:rsidRPr="007B0A52" w:rsidRDefault="007B0A52" w:rsidP="007B0A52">
      <w:pPr>
        <w:rPr>
          <w:rFonts w:ascii="TH SarabunPSK" w:hAnsi="TH SarabunPSK" w:cs="TH SarabunPSK"/>
          <w:sz w:val="36"/>
          <w:szCs w:val="36"/>
        </w:rPr>
      </w:pPr>
      <w:r w:rsidRPr="007B0A52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7B0A52" w:rsidRPr="007B0A52" w:rsidRDefault="007B0A52" w:rsidP="007B0A52">
      <w:pPr>
        <w:rPr>
          <w:rFonts w:ascii="TH SarabunPSK" w:hAnsi="TH SarabunPSK" w:cs="TH SarabunPSK"/>
          <w:sz w:val="36"/>
          <w:szCs w:val="36"/>
        </w:rPr>
      </w:pPr>
      <w:r w:rsidRPr="007B0A52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3B312E" w:rsidRPr="007B0A52" w:rsidRDefault="007B0A52" w:rsidP="003B312E">
      <w:pPr>
        <w:jc w:val="center"/>
        <w:rPr>
          <w:rFonts w:ascii="TH SarabunPSK" w:hAnsi="TH SarabunPSK" w:cs="TH SarabunPSK"/>
          <w:sz w:val="36"/>
          <w:szCs w:val="36"/>
        </w:rPr>
      </w:pPr>
      <w:r w:rsidRPr="007B0A52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1D0896" w:rsidRDefault="001D0896" w:rsidP="001D0896">
      <w:pPr>
        <w:ind w:left="2880" w:firstLine="720"/>
        <w:rPr>
          <w:rFonts w:ascii="TH SarabunPSK" w:hAnsi="TH SarabunPSK" w:cs="TH SarabunPSK"/>
          <w:sz w:val="36"/>
          <w:szCs w:val="36"/>
        </w:rPr>
      </w:pPr>
    </w:p>
    <w:p w:rsidR="001D0896" w:rsidRPr="00621FD1" w:rsidRDefault="001D0896" w:rsidP="001D0896">
      <w:pPr>
        <w:ind w:left="2880" w:firstLine="720"/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 w:rsidRPr="00621FD1">
        <w:rPr>
          <w:rFonts w:ascii="TH SarabunPSK" w:hAnsi="TH SarabunPSK" w:cs="TH SarabunPSK" w:hint="cs"/>
          <w:b/>
          <w:bCs/>
          <w:color w:val="2F5496" w:themeColor="accent5" w:themeShade="BF"/>
          <w:sz w:val="36"/>
          <w:szCs w:val="36"/>
          <w:cs/>
        </w:rPr>
        <w:t xml:space="preserve">        </w:t>
      </w:r>
      <w:r w:rsidR="007B0A52" w:rsidRPr="00621FD1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ดร.สุรินทร์ อินทะยศ</w:t>
      </w:r>
      <w:r w:rsidR="007B0A52" w:rsidRPr="00621FD1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   </w:t>
      </w:r>
    </w:p>
    <w:p w:rsidR="007B0A52" w:rsidRPr="007B0A52" w:rsidRDefault="007B0A52" w:rsidP="001D0896">
      <w:pPr>
        <w:rPr>
          <w:rFonts w:ascii="TH SarabunPSK" w:hAnsi="TH SarabunPSK" w:cs="TH SarabunPSK"/>
          <w:sz w:val="36"/>
          <w:szCs w:val="36"/>
        </w:rPr>
      </w:pPr>
      <w:r w:rsidRPr="00621FD1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ต</w:t>
      </w:r>
      <w:r w:rsidRPr="00621FD1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ำแหน่งปัจจุปัน</w:t>
      </w:r>
      <w:r w:rsidRPr="007B0A52">
        <w:rPr>
          <w:rFonts w:ascii="TH SarabunPSK" w:hAnsi="TH SarabunPSK" w:cs="TH SarabunPSK"/>
          <w:sz w:val="36"/>
          <w:szCs w:val="36"/>
          <w:cs/>
        </w:rPr>
        <w:t xml:space="preserve">     อาจารย์  </w:t>
      </w:r>
    </w:p>
    <w:p w:rsidR="003B312E" w:rsidRDefault="007B0A52" w:rsidP="007B0A52">
      <w:pPr>
        <w:rPr>
          <w:rFonts w:ascii="TH SarabunPSK" w:hAnsi="TH SarabunPSK" w:cs="TH SarabunPSK" w:hint="cs"/>
          <w:b/>
          <w:bCs/>
          <w:color w:val="2F5496" w:themeColor="accent5" w:themeShade="BF"/>
          <w:sz w:val="36"/>
          <w:szCs w:val="36"/>
        </w:rPr>
      </w:pPr>
      <w:r w:rsidRPr="00621FD1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การศึก</w:t>
      </w:r>
      <w:r w:rsidR="003B312E" w:rsidRPr="00621FD1">
        <w:rPr>
          <w:rFonts w:ascii="TH SarabunPSK" w:hAnsi="TH SarabunPSK" w:cs="TH SarabunPSK" w:hint="cs"/>
          <w:b/>
          <w:bCs/>
          <w:color w:val="2F5496" w:themeColor="accent5" w:themeShade="BF"/>
          <w:sz w:val="36"/>
          <w:szCs w:val="36"/>
          <w:highlight w:val="lightGray"/>
          <w:cs/>
        </w:rPr>
        <w:t>ษา</w:t>
      </w:r>
    </w:p>
    <w:p w:rsidR="003B312E" w:rsidRDefault="007B0A52" w:rsidP="003B312E">
      <w:pPr>
        <w:ind w:firstLine="720"/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 w:rsidRPr="007B0A52">
        <w:rPr>
          <w:rFonts w:ascii="TH SarabunPSK" w:hAnsi="TH SarabunPSK" w:cs="TH SarabunPSK"/>
          <w:sz w:val="36"/>
          <w:szCs w:val="36"/>
          <w:cs/>
        </w:rPr>
        <w:t xml:space="preserve">วิทยาศาสตร์บัณฑิต (ธรณีวิทยา) 2530 มหาวิทยาลัยเชียงใหม่   </w:t>
      </w:r>
    </w:p>
    <w:p w:rsidR="003B312E" w:rsidRPr="003B312E" w:rsidRDefault="007B0A52" w:rsidP="003B312E">
      <w:pPr>
        <w:ind w:firstLine="720"/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 w:rsidRPr="007B0A52">
        <w:rPr>
          <w:rFonts w:ascii="TH SarabunPSK" w:hAnsi="TH SarabunPSK" w:cs="TH SarabunPSK"/>
          <w:sz w:val="36"/>
          <w:szCs w:val="36"/>
          <w:cs/>
        </w:rPr>
        <w:t xml:space="preserve">วิทยาศาสตร์มหาบัณฑิต (ธรณีวิทยา) 2543 จุฬาลงกรณ์มหาวิทยาลัย     </w:t>
      </w:r>
    </w:p>
    <w:p w:rsidR="007B0A52" w:rsidRPr="007B0A52" w:rsidRDefault="003B312E" w:rsidP="007B0A52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     </w:t>
      </w:r>
      <w:r>
        <w:rPr>
          <w:rFonts w:ascii="TH SarabunPSK" w:hAnsi="TH SarabunPSK" w:cs="TH SarabunPSK"/>
          <w:sz w:val="36"/>
          <w:szCs w:val="36"/>
        </w:rPr>
        <w:tab/>
      </w:r>
      <w:r w:rsidR="007B0A52" w:rsidRPr="007B0A52">
        <w:rPr>
          <w:rFonts w:ascii="TH SarabunPSK" w:hAnsi="TH SarabunPSK" w:cs="TH SarabunPSK"/>
          <w:sz w:val="36"/>
          <w:szCs w:val="36"/>
        </w:rPr>
        <w:t xml:space="preserve">Ph.D. (Geology) </w:t>
      </w:r>
      <w:r w:rsidR="007B0A52" w:rsidRPr="007B0A52">
        <w:rPr>
          <w:rFonts w:ascii="TH SarabunPSK" w:hAnsi="TH SarabunPSK" w:cs="TH SarabunPSK"/>
          <w:sz w:val="36"/>
          <w:szCs w:val="36"/>
          <w:cs/>
        </w:rPr>
        <w:t>2547</w:t>
      </w:r>
      <w:r w:rsidR="007B0A52" w:rsidRPr="007B0A52">
        <w:rPr>
          <w:rFonts w:ascii="TH SarabunPSK" w:hAnsi="TH SarabunPSK" w:cs="TH SarabunPSK"/>
          <w:sz w:val="36"/>
          <w:szCs w:val="36"/>
        </w:rPr>
        <w:t xml:space="preserve"> Chiang </w:t>
      </w:r>
      <w:proofErr w:type="gramStart"/>
      <w:r w:rsidR="007B0A52" w:rsidRPr="007B0A52">
        <w:rPr>
          <w:rFonts w:ascii="TH SarabunPSK" w:hAnsi="TH SarabunPSK" w:cs="TH SarabunPSK"/>
          <w:sz w:val="36"/>
          <w:szCs w:val="36"/>
        </w:rPr>
        <w:t>Mai  University</w:t>
      </w:r>
      <w:proofErr w:type="gramEnd"/>
      <w:r w:rsidR="007B0A52" w:rsidRPr="007B0A52">
        <w:rPr>
          <w:rFonts w:ascii="TH SarabunPSK" w:hAnsi="TH SarabunPSK" w:cs="TH SarabunPSK"/>
          <w:sz w:val="36"/>
          <w:szCs w:val="36"/>
        </w:rPr>
        <w:t xml:space="preserve">, Thailand </w:t>
      </w:r>
    </w:p>
    <w:p w:rsidR="003B312E" w:rsidRPr="00621FD1" w:rsidRDefault="003B312E" w:rsidP="007B0A52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621FD1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ความชำนา</w:t>
      </w:r>
      <w:r w:rsidR="007B0A52" w:rsidRPr="00621FD1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ญ</w:t>
      </w:r>
      <w:r w:rsidR="007B0A52" w:rsidRPr="00621FD1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 </w:t>
      </w:r>
    </w:p>
    <w:p w:rsidR="007B0A52" w:rsidRPr="007B0A52" w:rsidRDefault="007B0A52" w:rsidP="003B312E">
      <w:pPr>
        <w:ind w:firstLine="720"/>
        <w:rPr>
          <w:rFonts w:ascii="TH SarabunPSK" w:hAnsi="TH SarabunPSK" w:cs="TH SarabunPSK"/>
          <w:sz w:val="36"/>
          <w:szCs w:val="36"/>
        </w:rPr>
      </w:pPr>
      <w:r w:rsidRPr="007B0A52">
        <w:rPr>
          <w:rFonts w:ascii="TH SarabunPSK" w:hAnsi="TH SarabunPSK" w:cs="TH SarabunPSK"/>
          <w:sz w:val="36"/>
          <w:szCs w:val="36"/>
          <w:cs/>
        </w:rPr>
        <w:t xml:space="preserve">ธรณีวิทยา อัญมณีวิทยา และอัญมณีและเครื่องประดับ </w:t>
      </w:r>
    </w:p>
    <w:p w:rsidR="003B312E" w:rsidRPr="003B312E" w:rsidRDefault="003B312E" w:rsidP="007B0A52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 w:rsidRPr="003B312E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</w:t>
      </w:r>
      <w:r w:rsidRPr="00621FD1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ประสบการณ์การทำงา</w:t>
      </w:r>
      <w:r w:rsidR="007B0A52" w:rsidRPr="00621FD1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น</w:t>
      </w:r>
      <w:r w:rsidR="007B0A52" w:rsidRPr="003B312E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      </w:t>
      </w:r>
    </w:p>
    <w:p w:rsidR="007B0A52" w:rsidRPr="007B0A52" w:rsidRDefault="00621FD1" w:rsidP="003B312E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F5BA0" wp14:editId="363AE211">
                <wp:simplePos x="0" y="0"/>
                <wp:positionH relativeFrom="margin">
                  <wp:align>right</wp:align>
                </wp:positionH>
                <wp:positionV relativeFrom="paragraph">
                  <wp:posOffset>377824</wp:posOffset>
                </wp:positionV>
                <wp:extent cx="6696075" cy="666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DFCF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6.05pt,29.75pt" to="1003.3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H SarabunPSK" w:hAnsi="TH SarabunPSK" w:cs="TH SarabunPSK"/>
          <w:sz w:val="36"/>
          <w:szCs w:val="36"/>
          <w:cs/>
        </w:rPr>
        <w:t xml:space="preserve">2530 – 2535  </w:t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7B0A52" w:rsidRPr="007B0A52">
        <w:rPr>
          <w:rFonts w:ascii="TH SarabunPSK" w:hAnsi="TH SarabunPSK" w:cs="TH SarabunPSK"/>
          <w:sz w:val="36"/>
          <w:szCs w:val="36"/>
          <w:cs/>
        </w:rPr>
        <w:t xml:space="preserve">นักธรณีวิทยา  </w:t>
      </w:r>
      <w:r w:rsidR="003B312E">
        <w:rPr>
          <w:rFonts w:ascii="TH SarabunPSK" w:hAnsi="TH SarabunPSK" w:cs="TH SarabunPSK"/>
          <w:sz w:val="36"/>
          <w:szCs w:val="36"/>
          <w:cs/>
        </w:rPr>
        <w:tab/>
      </w:r>
      <w:r w:rsidR="001D0896">
        <w:rPr>
          <w:rFonts w:ascii="TH SarabunPSK" w:hAnsi="TH SarabunPSK" w:cs="TH SarabunPSK" w:hint="cs"/>
          <w:sz w:val="36"/>
          <w:szCs w:val="36"/>
          <w:cs/>
        </w:rPr>
        <w:t xml:space="preserve">              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7B0A52" w:rsidRPr="007B0A52">
        <w:rPr>
          <w:rFonts w:ascii="TH SarabunPSK" w:hAnsi="TH SarabunPSK" w:cs="TH SarabunPSK"/>
          <w:sz w:val="36"/>
          <w:szCs w:val="36"/>
          <w:cs/>
        </w:rPr>
        <w:t xml:space="preserve">กรมทรัพยากรธรณี กระทรวง อุตสาหกรรม </w:t>
      </w:r>
    </w:p>
    <w:p w:rsidR="003B312E" w:rsidRDefault="00621FD1" w:rsidP="003B312E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5DFFD" wp14:editId="4A8EE2EC">
                <wp:simplePos x="0" y="0"/>
                <wp:positionH relativeFrom="margin">
                  <wp:align>right</wp:align>
                </wp:positionH>
                <wp:positionV relativeFrom="paragraph">
                  <wp:posOffset>381636</wp:posOffset>
                </wp:positionV>
                <wp:extent cx="6705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11F6E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6.8pt,30.05pt" to="1004.8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7B0A52" w:rsidRPr="007B0A52">
        <w:rPr>
          <w:rFonts w:ascii="TH SarabunPSK" w:hAnsi="TH SarabunPSK" w:cs="TH SarabunPSK"/>
          <w:sz w:val="36"/>
          <w:szCs w:val="36"/>
          <w:cs/>
        </w:rPr>
        <w:t xml:space="preserve">2536 – 2539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7B0A52" w:rsidRPr="007B0A52">
        <w:rPr>
          <w:rFonts w:ascii="TH SarabunPSK" w:hAnsi="TH SarabunPSK" w:cs="TH SarabunPSK"/>
          <w:sz w:val="36"/>
          <w:szCs w:val="36"/>
          <w:cs/>
        </w:rPr>
        <w:t>นักธร</w:t>
      </w:r>
      <w:r w:rsidR="003B312E">
        <w:rPr>
          <w:rFonts w:ascii="TH SarabunPSK" w:hAnsi="TH SarabunPSK" w:cs="TH SarabunPSK"/>
          <w:sz w:val="36"/>
          <w:szCs w:val="36"/>
          <w:cs/>
        </w:rPr>
        <w:t xml:space="preserve">ณีวิทยา  </w:t>
      </w:r>
      <w:r w:rsidR="003B312E">
        <w:rPr>
          <w:rFonts w:ascii="TH SarabunPSK" w:hAnsi="TH SarabunPSK" w:cs="TH SarabunPSK"/>
          <w:sz w:val="36"/>
          <w:szCs w:val="36"/>
          <w:cs/>
        </w:rPr>
        <w:tab/>
      </w:r>
      <w:r w:rsidR="001D0896">
        <w:rPr>
          <w:rFonts w:ascii="TH SarabunPSK" w:hAnsi="TH SarabunPSK" w:cs="TH SarabunPSK" w:hint="cs"/>
          <w:sz w:val="36"/>
          <w:szCs w:val="36"/>
          <w:cs/>
        </w:rPr>
        <w:t xml:space="preserve">              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3B312E">
        <w:rPr>
          <w:rFonts w:ascii="TH SarabunPSK" w:hAnsi="TH SarabunPSK" w:cs="TH SarabunPSK"/>
          <w:sz w:val="36"/>
          <w:szCs w:val="36"/>
          <w:cs/>
        </w:rPr>
        <w:t>บริษัทผาแดงอินดัสทรีจำ</w:t>
      </w:r>
      <w:r w:rsidR="007B0A52" w:rsidRPr="007B0A52">
        <w:rPr>
          <w:rFonts w:ascii="TH SarabunPSK" w:hAnsi="TH SarabunPSK" w:cs="TH SarabunPSK"/>
          <w:sz w:val="36"/>
          <w:szCs w:val="36"/>
          <w:cs/>
        </w:rPr>
        <w:t xml:space="preserve">กัด (มหาชน) </w:t>
      </w:r>
    </w:p>
    <w:p w:rsidR="003B312E" w:rsidRDefault="00621FD1" w:rsidP="003B312E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4B930C" wp14:editId="3E54E317">
                <wp:simplePos x="0" y="0"/>
                <wp:positionH relativeFrom="margin">
                  <wp:align>right</wp:align>
                </wp:positionH>
                <wp:positionV relativeFrom="paragraph">
                  <wp:posOffset>385444</wp:posOffset>
                </wp:positionV>
                <wp:extent cx="66960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754D4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6.05pt,30.35pt" to="1003.3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H SarabunPSK" w:hAnsi="TH SarabunPSK" w:cs="TH SarabunPSK"/>
          <w:sz w:val="36"/>
          <w:szCs w:val="36"/>
          <w:cs/>
        </w:rPr>
        <w:t xml:space="preserve">2540 – ปัจจุปัน    </w:t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7B0A52" w:rsidRPr="007B0A52">
        <w:rPr>
          <w:rFonts w:ascii="TH SarabunPSK" w:hAnsi="TH SarabunPSK" w:cs="TH SarabunPSK"/>
          <w:sz w:val="36"/>
          <w:szCs w:val="36"/>
          <w:cs/>
        </w:rPr>
        <w:t xml:space="preserve">อาจารย์ </w:t>
      </w:r>
      <w:r w:rsidR="003B312E">
        <w:rPr>
          <w:rFonts w:ascii="TH SarabunPSK" w:hAnsi="TH SarabunPSK" w:cs="TH SarabunPSK" w:hint="cs"/>
          <w:sz w:val="36"/>
          <w:szCs w:val="36"/>
          <w:cs/>
        </w:rPr>
        <w:tab/>
      </w:r>
      <w:r w:rsidR="001D0896">
        <w:rPr>
          <w:rFonts w:ascii="TH SarabunPSK" w:hAnsi="TH SarabunPSK" w:cs="TH SarabunPSK" w:hint="cs"/>
          <w:sz w:val="36"/>
          <w:szCs w:val="36"/>
          <w:cs/>
        </w:rPr>
        <w:t xml:space="preserve">                         </w:t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7B0A52" w:rsidRPr="007B0A52">
        <w:rPr>
          <w:rFonts w:ascii="TH SarabunPSK" w:hAnsi="TH SarabunPSK" w:cs="TH SarabunPSK"/>
          <w:sz w:val="36"/>
          <w:szCs w:val="36"/>
          <w:cs/>
        </w:rPr>
        <w:t xml:space="preserve">มหาวิทยาลัยบูรพา วิทยาเขต จันทบุรี </w:t>
      </w:r>
    </w:p>
    <w:p w:rsidR="003B312E" w:rsidRPr="0085495C" w:rsidRDefault="003B312E" w:rsidP="003B312E">
      <w:pPr>
        <w:rPr>
          <w:rFonts w:ascii="TH SarabunPSK" w:hAnsi="TH SarabunPSK" w:cs="TH SarabunPSK"/>
          <w:sz w:val="32"/>
          <w:szCs w:val="32"/>
        </w:rPr>
      </w:pPr>
      <w:r w:rsidRPr="001D0896">
        <w:rPr>
          <w:rFonts w:ascii="TH SarabunPSK" w:hAnsi="TH SarabunPSK" w:cs="TH SarabunPSK"/>
          <w:sz w:val="36"/>
          <w:szCs w:val="36"/>
          <w:cs/>
        </w:rPr>
        <w:t>14 มิ.ย. 2547 –</w:t>
      </w:r>
      <w:r w:rsidRPr="008549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089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21FD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D08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0896">
        <w:rPr>
          <w:rFonts w:ascii="TH SarabunPSK" w:hAnsi="TH SarabunPSK" w:cs="TH SarabunPSK"/>
          <w:sz w:val="36"/>
          <w:szCs w:val="36"/>
          <w:cs/>
        </w:rPr>
        <w:t>รองผู้อำ</w:t>
      </w:r>
      <w:r w:rsidRPr="001D0896">
        <w:rPr>
          <w:rFonts w:ascii="TH SarabunPSK" w:hAnsi="TH SarabunPSK" w:cs="TH SarabunPSK"/>
          <w:sz w:val="36"/>
          <w:szCs w:val="36"/>
          <w:cs/>
        </w:rPr>
        <w:t>นวยการ</w:t>
      </w:r>
      <w:r w:rsidRPr="001D0896">
        <w:rPr>
          <w:rFonts w:ascii="TH SarabunPSK" w:hAnsi="TH SarabunPSK" w:cs="TH SarabunPSK" w:hint="cs"/>
          <w:sz w:val="36"/>
          <w:szCs w:val="36"/>
          <w:cs/>
        </w:rPr>
        <w:t>มหา</w:t>
      </w:r>
      <w:r w:rsidRPr="001D0896">
        <w:rPr>
          <w:rFonts w:ascii="TH SarabunPSK" w:hAnsi="TH SarabunPSK" w:cs="TH SarabunPSK"/>
          <w:sz w:val="36"/>
          <w:szCs w:val="36"/>
          <w:cs/>
        </w:rPr>
        <w:t>วิทยาลัยอัญมณี</w:t>
      </w:r>
      <w:r w:rsidRPr="001D0896">
        <w:rPr>
          <w:rFonts w:ascii="TH SarabunPSK" w:hAnsi="TH SarabunPSK" w:cs="TH SarabunPSK"/>
          <w:sz w:val="36"/>
          <w:szCs w:val="36"/>
        </w:rPr>
        <w:t xml:space="preserve">  </w:t>
      </w:r>
      <w:r w:rsidR="00621FD1">
        <w:rPr>
          <w:rFonts w:ascii="TH SarabunPSK" w:hAnsi="TH SarabunPSK" w:cs="TH SarabunPSK"/>
          <w:sz w:val="36"/>
          <w:szCs w:val="36"/>
        </w:rPr>
        <w:t xml:space="preserve">  </w:t>
      </w:r>
      <w:r w:rsidRPr="001D0896">
        <w:rPr>
          <w:rFonts w:ascii="TH SarabunPSK" w:hAnsi="TH SarabunPSK" w:cs="TH SarabunPSK"/>
          <w:sz w:val="36"/>
          <w:szCs w:val="36"/>
          <w:cs/>
        </w:rPr>
        <w:t>มหาวิทยาลัยบูรพา วิทยาเขต</w:t>
      </w:r>
      <w:r w:rsidR="001D089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D0896">
        <w:rPr>
          <w:rFonts w:ascii="TH SarabunPSK" w:hAnsi="TH SarabunPSK" w:cs="TH SarabunPSK" w:hint="cs"/>
          <w:sz w:val="36"/>
          <w:szCs w:val="36"/>
          <w:cs/>
        </w:rPr>
        <w:t>จันทบุรี</w:t>
      </w:r>
    </w:p>
    <w:p w:rsidR="003B312E" w:rsidRPr="001D0896" w:rsidRDefault="00621FD1" w:rsidP="0085495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56C435" wp14:editId="73B2010A">
                <wp:simplePos x="0" y="0"/>
                <wp:positionH relativeFrom="margin">
                  <wp:align>right</wp:align>
                </wp:positionH>
                <wp:positionV relativeFrom="paragraph">
                  <wp:posOffset>297180</wp:posOffset>
                </wp:positionV>
                <wp:extent cx="6724650" cy="285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8EFB5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8.3pt,23.4pt" to="1007.8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7B0A52" w:rsidRPr="001D0896">
        <w:rPr>
          <w:rFonts w:ascii="TH SarabunPSK" w:hAnsi="TH SarabunPSK" w:cs="TH SarabunPSK"/>
          <w:sz w:val="36"/>
          <w:szCs w:val="36"/>
          <w:cs/>
        </w:rPr>
        <w:t xml:space="preserve">9 พ.ค. 2551  </w:t>
      </w:r>
    </w:p>
    <w:p w:rsidR="003B312E" w:rsidRDefault="007B0A52" w:rsidP="001D0896">
      <w:pPr>
        <w:rPr>
          <w:rFonts w:ascii="TH SarabunPSK" w:hAnsi="TH SarabunPSK" w:cs="TH SarabunPSK"/>
          <w:sz w:val="36"/>
          <w:szCs w:val="36"/>
        </w:rPr>
      </w:pPr>
      <w:r w:rsidRPr="007B0A52">
        <w:rPr>
          <w:rFonts w:ascii="TH SarabunPSK" w:hAnsi="TH SarabunPSK" w:cs="TH SarabunPSK"/>
          <w:sz w:val="36"/>
          <w:szCs w:val="36"/>
          <w:cs/>
        </w:rPr>
        <w:t xml:space="preserve">1 เม.ย. 2551 –    </w:t>
      </w:r>
      <w:r w:rsidR="00621FD1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1D0896" w:rsidRPr="007B0A52">
        <w:rPr>
          <w:rFonts w:ascii="TH SarabunPSK" w:hAnsi="TH SarabunPSK" w:cs="TH SarabunPSK"/>
          <w:sz w:val="36"/>
          <w:szCs w:val="36"/>
          <w:cs/>
        </w:rPr>
        <w:t xml:space="preserve">ผู้ช่วยคณบดีคณะอัญมณี </w:t>
      </w:r>
      <w:r w:rsidR="001D0896">
        <w:rPr>
          <w:rFonts w:ascii="TH SarabunPSK" w:hAnsi="TH SarabunPSK" w:cs="TH SarabunPSK" w:hint="cs"/>
          <w:sz w:val="36"/>
          <w:szCs w:val="36"/>
          <w:cs/>
        </w:rPr>
        <w:t xml:space="preserve">          </w:t>
      </w:r>
      <w:r w:rsidR="00621FD1">
        <w:rPr>
          <w:rFonts w:ascii="TH SarabunPSK" w:hAnsi="TH SarabunPSK" w:cs="TH SarabunPSK" w:hint="cs"/>
          <w:sz w:val="36"/>
          <w:szCs w:val="36"/>
          <w:cs/>
        </w:rPr>
        <w:t xml:space="preserve">       </w:t>
      </w:r>
      <w:r w:rsidR="001D0896" w:rsidRPr="007B0A52">
        <w:rPr>
          <w:rFonts w:ascii="TH SarabunPSK" w:hAnsi="TH SarabunPSK" w:cs="TH SarabunPSK"/>
          <w:sz w:val="36"/>
          <w:szCs w:val="36"/>
          <w:cs/>
        </w:rPr>
        <w:t>คณะอัญมณี มหาวิทยาลัยบูรพา วิทยาเขตจันทบุรี</w:t>
      </w:r>
    </w:p>
    <w:p w:rsidR="007B0A52" w:rsidRPr="007B0A52" w:rsidRDefault="00621FD1" w:rsidP="0085495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16A55E" wp14:editId="2FD2EAE1">
                <wp:simplePos x="0" y="0"/>
                <wp:positionH relativeFrom="margin">
                  <wp:align>right</wp:align>
                </wp:positionH>
                <wp:positionV relativeFrom="paragraph">
                  <wp:posOffset>334010</wp:posOffset>
                </wp:positionV>
                <wp:extent cx="6724650" cy="19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4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CEC0D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8.3pt,26.3pt" to="1007.8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85495C">
        <w:rPr>
          <w:rFonts w:ascii="TH SarabunPSK" w:hAnsi="TH SarabunPSK" w:cs="TH SarabunPSK"/>
          <w:sz w:val="36"/>
          <w:szCs w:val="36"/>
          <w:cs/>
        </w:rPr>
        <w:t>8 ธ.ค. 2552</w:t>
      </w:r>
      <w:r w:rsidR="001D0896">
        <w:rPr>
          <w:rFonts w:ascii="TH SarabunPSK" w:hAnsi="TH SarabunPSK" w:cs="TH SarabunPSK" w:hint="cs"/>
          <w:sz w:val="36"/>
          <w:szCs w:val="36"/>
          <w:cs/>
        </w:rPr>
        <w:t xml:space="preserve">         </w:t>
      </w:r>
    </w:p>
    <w:p w:rsidR="00621FD1" w:rsidRDefault="007B0A52" w:rsidP="007B0A52">
      <w:pPr>
        <w:rPr>
          <w:rFonts w:ascii="TH SarabunPSK" w:hAnsi="TH SarabunPSK" w:cs="TH SarabunPSK"/>
          <w:sz w:val="36"/>
          <w:szCs w:val="36"/>
        </w:rPr>
      </w:pPr>
      <w:r w:rsidRPr="007B0A52">
        <w:rPr>
          <w:rFonts w:ascii="TH SarabunPSK" w:hAnsi="TH SarabunPSK" w:cs="TH SarabunPSK"/>
          <w:sz w:val="36"/>
          <w:szCs w:val="36"/>
          <w:cs/>
        </w:rPr>
        <w:t xml:space="preserve">9 ธ.ค. 2552 –   </w:t>
      </w:r>
      <w:r w:rsidR="00621FD1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Pr="007B0A52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621FD1" w:rsidRPr="007B0A52">
        <w:rPr>
          <w:rFonts w:ascii="TH SarabunPSK" w:hAnsi="TH SarabunPSK" w:cs="TH SarabunPSK"/>
          <w:sz w:val="36"/>
          <w:szCs w:val="36"/>
          <w:cs/>
        </w:rPr>
        <w:t xml:space="preserve">คณบดีคณะอัญมณี คณะอัญมณี </w:t>
      </w:r>
      <w:r w:rsidR="00621FD1">
        <w:rPr>
          <w:rFonts w:ascii="TH SarabunPSK" w:hAnsi="TH SarabunPSK" w:cs="TH SarabunPSK" w:hint="cs"/>
          <w:sz w:val="36"/>
          <w:szCs w:val="36"/>
          <w:cs/>
        </w:rPr>
        <w:t xml:space="preserve">         </w:t>
      </w:r>
      <w:r w:rsidR="00621FD1" w:rsidRPr="007B0A52">
        <w:rPr>
          <w:rFonts w:ascii="TH SarabunPSK" w:hAnsi="TH SarabunPSK" w:cs="TH SarabunPSK"/>
          <w:sz w:val="36"/>
          <w:szCs w:val="36"/>
          <w:cs/>
        </w:rPr>
        <w:t xml:space="preserve">มหาวิทยาลัยบูรพา วิทยาเขตจันทบุรี </w:t>
      </w:r>
    </w:p>
    <w:p w:rsidR="007B0A52" w:rsidRPr="007B0A52" w:rsidRDefault="00621FD1" w:rsidP="007B0A52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67E0E" wp14:editId="2AFEAAC4">
                <wp:simplePos x="0" y="0"/>
                <wp:positionH relativeFrom="margin">
                  <wp:align>right</wp:align>
                </wp:positionH>
                <wp:positionV relativeFrom="paragraph">
                  <wp:posOffset>398780</wp:posOffset>
                </wp:positionV>
                <wp:extent cx="67341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96EFC5" id="Straight Connector 7" o:spid="_x0000_s1026" style="position:absolute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79.05pt,31.4pt" to="1009.3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7B0A52" w:rsidRPr="007B0A52">
        <w:rPr>
          <w:rFonts w:ascii="TH SarabunPSK" w:hAnsi="TH SarabunPSK" w:cs="TH SarabunPSK"/>
          <w:sz w:val="36"/>
          <w:szCs w:val="36"/>
          <w:cs/>
        </w:rPr>
        <w:t xml:space="preserve">8 ธ.ค. 2560 </w:t>
      </w:r>
    </w:p>
    <w:p w:rsidR="00621FD1" w:rsidRPr="00621FD1" w:rsidRDefault="003B312E" w:rsidP="007B0A52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lastRenderedPageBreak/>
        <w:t xml:space="preserve"> </w:t>
      </w:r>
      <w:r w:rsidR="001D0896">
        <w:rPr>
          <w:rFonts w:ascii="TH SarabunPSK" w:hAnsi="TH SarabunPSK" w:cs="TH SarabunPSK"/>
          <w:sz w:val="36"/>
          <w:szCs w:val="36"/>
        </w:rPr>
        <w:t xml:space="preserve">  </w:t>
      </w:r>
      <w:r w:rsidR="00621FD1" w:rsidRPr="00621FD1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กา</w:t>
      </w:r>
      <w:r w:rsidR="007B0A52" w:rsidRPr="00621FD1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รฝึกอบรม</w:t>
      </w:r>
      <w:r w:rsidR="007B0A52" w:rsidRPr="00621FD1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 </w:t>
      </w:r>
    </w:p>
    <w:p w:rsidR="007B0A52" w:rsidRPr="007B0A52" w:rsidRDefault="007B0A52" w:rsidP="00621FD1">
      <w:pPr>
        <w:ind w:firstLine="720"/>
        <w:rPr>
          <w:rFonts w:ascii="TH SarabunPSK" w:hAnsi="TH SarabunPSK" w:cs="TH SarabunPSK"/>
          <w:sz w:val="36"/>
          <w:szCs w:val="36"/>
        </w:rPr>
      </w:pPr>
      <w:r w:rsidRPr="007B0A52">
        <w:rPr>
          <w:rFonts w:ascii="TH SarabunPSK" w:hAnsi="TH SarabunPSK" w:cs="TH SarabunPSK"/>
          <w:sz w:val="36"/>
          <w:szCs w:val="36"/>
          <w:cs/>
        </w:rPr>
        <w:t xml:space="preserve">- อบรมหลักสูตรนักบริหารระดับสูงมหาวิทยาลัย (นบม) รุ่นที่ 24 พ.ศ.2557 </w:t>
      </w:r>
    </w:p>
    <w:p w:rsidR="00621FD1" w:rsidRPr="00621FD1" w:rsidRDefault="007B0A52" w:rsidP="007B0A52">
      <w:pPr>
        <w:rPr>
          <w:rFonts w:ascii="TH SarabunPSK" w:hAnsi="TH SarabunPSK" w:cs="TH SarabunPSK"/>
          <w:b/>
          <w:bCs/>
          <w:sz w:val="36"/>
          <w:szCs w:val="36"/>
        </w:rPr>
      </w:pPr>
      <w:r w:rsidRPr="007B0A52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621FD1" w:rsidRPr="00621FD1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งา</w:t>
      </w:r>
      <w:r w:rsidR="00621FD1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นวิจัยและงานสร้างสรร ดำเนินงา</w:t>
      </w:r>
      <w:r w:rsidRPr="00621FD1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นเสร็จสิ้น</w:t>
      </w:r>
      <w:r w:rsidRPr="00621FD1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</w:t>
      </w:r>
    </w:p>
    <w:p w:rsidR="00621FD1" w:rsidRDefault="007B0A52" w:rsidP="00621FD1">
      <w:pPr>
        <w:ind w:firstLine="720"/>
        <w:rPr>
          <w:rFonts w:ascii="TH SarabunPSK" w:hAnsi="TH SarabunPSK" w:cs="TH SarabunPSK"/>
          <w:sz w:val="36"/>
          <w:szCs w:val="36"/>
        </w:rPr>
      </w:pPr>
      <w:r w:rsidRPr="007B0A52">
        <w:rPr>
          <w:rFonts w:ascii="TH SarabunPSK" w:hAnsi="TH SarabunPSK" w:cs="TH SarabunPSK"/>
          <w:sz w:val="36"/>
          <w:szCs w:val="36"/>
          <w:cs/>
        </w:rPr>
        <w:t>1. โครงการวิจัยเรื่อง “ต้นแบบเครื่องเจียระไนพลอยแบบปรับมุม” แหล</w:t>
      </w:r>
      <w:r w:rsidR="00621FD1">
        <w:rPr>
          <w:rFonts w:ascii="TH SarabunPSK" w:hAnsi="TH SarabunPSK" w:cs="TH SarabunPSK"/>
          <w:sz w:val="36"/>
          <w:szCs w:val="36"/>
          <w:cs/>
        </w:rPr>
        <w:t>่งทุน: ทุนงบประมาณแผ่นดิน ประจำ</w:t>
      </w:r>
      <w:r w:rsidRPr="007B0A52">
        <w:rPr>
          <w:rFonts w:ascii="TH SarabunPSK" w:hAnsi="TH SarabunPSK" w:cs="TH SarabunPSK"/>
          <w:sz w:val="36"/>
          <w:szCs w:val="36"/>
          <w:cs/>
        </w:rPr>
        <w:t xml:space="preserve">ปี 2553 (เงินงบประมาณแผ่นดิน)   </w:t>
      </w:r>
    </w:p>
    <w:p w:rsidR="00621FD1" w:rsidRDefault="007B0A52" w:rsidP="00621FD1">
      <w:pPr>
        <w:ind w:firstLine="720"/>
        <w:rPr>
          <w:rFonts w:ascii="TH SarabunPSK" w:hAnsi="TH SarabunPSK" w:cs="TH SarabunPSK"/>
          <w:sz w:val="36"/>
          <w:szCs w:val="36"/>
        </w:rPr>
      </w:pPr>
      <w:r w:rsidRPr="007B0A52">
        <w:rPr>
          <w:rFonts w:ascii="TH SarabunPSK" w:hAnsi="TH SarabunPSK" w:cs="TH SarabunPSK"/>
          <w:sz w:val="36"/>
          <w:szCs w:val="36"/>
          <w:cs/>
        </w:rPr>
        <w:t>2. โครงการวิจัยเรื่อง “การพัฒนารูปแบบผลิตภัณฑ์ในเชิงพาณิชย์และก</w:t>
      </w:r>
      <w:r w:rsidR="00621FD1">
        <w:rPr>
          <w:rFonts w:ascii="TH SarabunPSK" w:hAnsi="TH SarabunPSK" w:cs="TH SarabunPSK"/>
          <w:sz w:val="36"/>
          <w:szCs w:val="36"/>
          <w:cs/>
        </w:rPr>
        <w:t>ารตลาดอัญมณีและเครื่อง ประดับสำ</w:t>
      </w:r>
      <w:r w:rsidRPr="007B0A52">
        <w:rPr>
          <w:rFonts w:ascii="TH SarabunPSK" w:hAnsi="TH SarabunPSK" w:cs="TH SarabunPSK"/>
          <w:sz w:val="36"/>
          <w:szCs w:val="36"/>
          <w:cs/>
        </w:rPr>
        <w:t>หรับกลุ่มวิสาหกิจชุมชนขนาดกลางและขนาดย่อม (</w:t>
      </w:r>
      <w:r w:rsidRPr="007B0A52">
        <w:rPr>
          <w:rFonts w:ascii="TH SarabunPSK" w:hAnsi="TH SarabunPSK" w:cs="TH SarabunPSK"/>
          <w:sz w:val="36"/>
          <w:szCs w:val="36"/>
        </w:rPr>
        <w:t xml:space="preserve">SMEs) </w:t>
      </w:r>
      <w:r w:rsidRPr="007B0A52">
        <w:rPr>
          <w:rFonts w:ascii="TH SarabunPSK" w:hAnsi="TH SarabunPSK" w:cs="TH SarabunPSK"/>
          <w:sz w:val="36"/>
          <w:szCs w:val="36"/>
          <w:cs/>
        </w:rPr>
        <w:t>กรณีศึกษากลุ่มเครื่อง ประดับเงิน จังหวัดน่าน” แหล่งทุน: กลุ่มเรื่องเทคโนโลยีอุตสาหกรรมเพื่อวิสาหกิจชุมชนขนาด กลางและขนาดย่อม (</w:t>
      </w:r>
      <w:r w:rsidRPr="007B0A52">
        <w:rPr>
          <w:rFonts w:ascii="TH SarabunPSK" w:hAnsi="TH SarabunPSK" w:cs="TH SarabunPSK"/>
          <w:sz w:val="36"/>
          <w:szCs w:val="36"/>
        </w:rPr>
        <w:t xml:space="preserve">SMEs) </w:t>
      </w:r>
      <w:r w:rsidR="007B0238">
        <w:rPr>
          <w:rFonts w:ascii="TH SarabunPSK" w:hAnsi="TH SarabunPSK" w:cs="TH SarabunPSK"/>
          <w:sz w:val="36"/>
          <w:szCs w:val="36"/>
          <w:cs/>
        </w:rPr>
        <w:t>ประจ</w:t>
      </w:r>
      <w:r w:rsidR="007B0238">
        <w:rPr>
          <w:rFonts w:ascii="TH SarabunPSK" w:hAnsi="TH SarabunPSK" w:cs="TH SarabunPSK" w:hint="cs"/>
          <w:sz w:val="36"/>
          <w:szCs w:val="36"/>
          <w:cs/>
        </w:rPr>
        <w:t>ำ</w:t>
      </w:r>
      <w:r w:rsidR="007B02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7B0A52">
        <w:rPr>
          <w:rFonts w:ascii="TH SarabunPSK" w:hAnsi="TH SarabunPSK" w:cs="TH SarabunPSK"/>
          <w:sz w:val="36"/>
          <w:szCs w:val="36"/>
          <w:cs/>
        </w:rPr>
        <w:t xml:space="preserve">ปีงบประมาณ 2557 (รอบที่ 2) (ทุนวิจัยมุ่งเป้า) </w:t>
      </w:r>
    </w:p>
    <w:p w:rsidR="00621FD1" w:rsidRDefault="007B0A52" w:rsidP="007B0238">
      <w:pPr>
        <w:ind w:firstLine="720"/>
        <w:rPr>
          <w:rFonts w:ascii="TH SarabunPSK" w:hAnsi="TH SarabunPSK" w:cs="TH SarabunPSK"/>
          <w:sz w:val="36"/>
          <w:szCs w:val="36"/>
        </w:rPr>
      </w:pPr>
      <w:r w:rsidRPr="007B0A52">
        <w:rPr>
          <w:rFonts w:ascii="TH SarabunPSK" w:hAnsi="TH SarabunPSK" w:cs="TH SarabunPSK"/>
          <w:sz w:val="36"/>
          <w:szCs w:val="36"/>
          <w:cs/>
        </w:rPr>
        <w:t>3. โครงการวิจัยเรื่อง “การศึกษาเชิงลึก</w:t>
      </w:r>
      <w:r w:rsidR="007B0238">
        <w:rPr>
          <w:rFonts w:ascii="TH SarabunPSK" w:hAnsi="TH SarabunPSK" w:cs="TH SarabunPSK"/>
          <w:sz w:val="36"/>
          <w:szCs w:val="36"/>
          <w:cs/>
        </w:rPr>
        <w:t xml:space="preserve">ด้านแรงงานเพื่อการวางแผนพัฒนากำลังคนในอุตสาหกรรม </w:t>
      </w:r>
      <w:r w:rsidRPr="007B0A52">
        <w:rPr>
          <w:rFonts w:ascii="TH SarabunPSK" w:hAnsi="TH SarabunPSK" w:cs="TH SarabunPSK"/>
          <w:sz w:val="36"/>
          <w:szCs w:val="36"/>
          <w:cs/>
        </w:rPr>
        <w:t>อัญมณีและเครื่องประดับ” แหล่งทุนสถาบันวิจัยและพัฒนาอัญมณีและเครื่องประดับแห่งชาติ (</w:t>
      </w:r>
      <w:r w:rsidRPr="007B0A52">
        <w:rPr>
          <w:rFonts w:ascii="TH SarabunPSK" w:hAnsi="TH SarabunPSK" w:cs="TH SarabunPSK"/>
          <w:sz w:val="36"/>
          <w:szCs w:val="36"/>
        </w:rPr>
        <w:t xml:space="preserve">GIT) </w:t>
      </w:r>
      <w:r w:rsidRPr="007B0A52">
        <w:rPr>
          <w:rFonts w:ascii="TH SarabunPSK" w:hAnsi="TH SarabunPSK" w:cs="TH SarabunPSK"/>
          <w:sz w:val="36"/>
          <w:szCs w:val="36"/>
          <w:cs/>
        </w:rPr>
        <w:t xml:space="preserve">ปีงบประมาณ 2558 </w:t>
      </w:r>
    </w:p>
    <w:p w:rsidR="007B0A52" w:rsidRPr="007B0A52" w:rsidRDefault="007B0A52" w:rsidP="00621FD1">
      <w:pPr>
        <w:ind w:firstLine="720"/>
        <w:rPr>
          <w:rFonts w:ascii="TH SarabunPSK" w:hAnsi="TH SarabunPSK" w:cs="TH SarabunPSK" w:hint="cs"/>
          <w:sz w:val="36"/>
          <w:szCs w:val="36"/>
        </w:rPr>
      </w:pPr>
      <w:r w:rsidRPr="007B0A52">
        <w:rPr>
          <w:rFonts w:ascii="TH SarabunPSK" w:hAnsi="TH SarabunPSK" w:cs="TH SarabunPSK"/>
          <w:sz w:val="36"/>
          <w:szCs w:val="36"/>
          <w:cs/>
        </w:rPr>
        <w:t>4. โครงการวิจัยเรื่อง “การพัฒนารูปแบบผลิตภัณฑ์เครื่องประดับและของที่ระลึกจากผลิตภัณฑ์ทาง ทะเล” แหล่งทุน: กลุ่มเรื่องเทคโนโลยีอุตสาหกรรมเพื่อวิสาหกิจชุมชนขนาดกลางและขนาดย่อม (</w:t>
      </w:r>
      <w:r w:rsidRPr="007B0A52">
        <w:rPr>
          <w:rFonts w:ascii="TH SarabunPSK" w:hAnsi="TH SarabunPSK" w:cs="TH SarabunPSK"/>
          <w:sz w:val="36"/>
          <w:szCs w:val="36"/>
        </w:rPr>
        <w:t xml:space="preserve">SMEs) </w:t>
      </w:r>
      <w:r w:rsidRPr="007B0A52">
        <w:rPr>
          <w:rFonts w:ascii="TH SarabunPSK" w:hAnsi="TH SarabunPSK" w:cs="TH SarabunPSK"/>
          <w:sz w:val="36"/>
          <w:szCs w:val="36"/>
          <w:cs/>
        </w:rPr>
        <w:t>ประจ</w:t>
      </w:r>
      <w:r w:rsidR="007B0238">
        <w:rPr>
          <w:rFonts w:ascii="TH SarabunPSK" w:hAnsi="TH SarabunPSK" w:cs="TH SarabunPSK" w:hint="cs"/>
          <w:sz w:val="36"/>
          <w:szCs w:val="36"/>
          <w:cs/>
        </w:rPr>
        <w:t>ำ</w:t>
      </w:r>
      <w:r w:rsidR="007B02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7B0A52">
        <w:rPr>
          <w:rFonts w:ascii="TH SarabunPSK" w:hAnsi="TH SarabunPSK" w:cs="TH SarabunPSK"/>
          <w:sz w:val="36"/>
          <w:szCs w:val="36"/>
          <w:cs/>
        </w:rPr>
        <w:t>ปีงบประมาณ 2559 (รอบที</w:t>
      </w:r>
      <w:r w:rsidR="007B0238">
        <w:rPr>
          <w:rFonts w:ascii="TH SarabunPSK" w:hAnsi="TH SarabunPSK" w:cs="TH SarabunPSK"/>
          <w:sz w:val="36"/>
          <w:szCs w:val="36"/>
          <w:cs/>
        </w:rPr>
        <w:t>่ 2) (ทุนวิจัยมุ่งเป้า) กำลังด</w:t>
      </w:r>
      <w:r w:rsidRPr="007B0A52">
        <w:rPr>
          <w:rFonts w:ascii="TH SarabunPSK" w:hAnsi="TH SarabunPSK" w:cs="TH SarabunPSK"/>
          <w:sz w:val="36"/>
          <w:szCs w:val="36"/>
          <w:cs/>
        </w:rPr>
        <w:t>ำเนินงำน 1. โครงการวิจัยเรื่อง “การประเมินศักยภาพในการยกระดับจังหวัดจันทบุรีสู่นครแห่งอัญมณีของโลก” แหล่งทุน: ทุนวิจัยมุ่งเป้า ปีงบประมาณ 2560 วิสาหกิจชุมชน และวิสาหกิจขนาดกลางและขนาด ย่อม (</w:t>
      </w:r>
      <w:r w:rsidRPr="007B0A52">
        <w:rPr>
          <w:rFonts w:ascii="TH SarabunPSK" w:hAnsi="TH SarabunPSK" w:cs="TH SarabunPSK"/>
          <w:sz w:val="36"/>
          <w:szCs w:val="36"/>
        </w:rPr>
        <w:t>SME) (</w:t>
      </w:r>
      <w:r w:rsidRPr="007B0A52">
        <w:rPr>
          <w:rFonts w:ascii="TH SarabunPSK" w:hAnsi="TH SarabunPSK" w:cs="TH SarabunPSK"/>
          <w:sz w:val="36"/>
          <w:szCs w:val="36"/>
          <w:cs/>
        </w:rPr>
        <w:t xml:space="preserve">ทุนวิจัยมุ่งเป้า 2. โครงการ </w:t>
      </w:r>
      <w:r w:rsidRPr="007B0A52">
        <w:rPr>
          <w:rFonts w:ascii="TH SarabunPSK" w:hAnsi="TH SarabunPSK" w:cs="TH SarabunPSK"/>
          <w:sz w:val="36"/>
          <w:szCs w:val="36"/>
        </w:rPr>
        <w:t xml:space="preserve">Innovation Hubs </w:t>
      </w:r>
      <w:r w:rsidRPr="007B0A52">
        <w:rPr>
          <w:rFonts w:ascii="TH SarabunPSK" w:hAnsi="TH SarabunPSK" w:cs="TH SarabunPSK"/>
          <w:sz w:val="36"/>
          <w:szCs w:val="36"/>
          <w:cs/>
        </w:rPr>
        <w:t xml:space="preserve">เพื่อสร้างเศรษฐกิจฐานนวัตกรรมของประเทศตามนโยบายประเทศไทย 4.0 กลุ่มเรื่องเศรษฐกิจสร้างสรรค์ เรื่อง “การสร้างความเชื่อมั่นในสินค้าอัญมณีและเครื่องประดับ โดย </w:t>
      </w:r>
      <w:r w:rsidRPr="007B0A52">
        <w:rPr>
          <w:rFonts w:ascii="TH SarabunPSK" w:hAnsi="TH SarabunPSK" w:cs="TH SarabunPSK"/>
          <w:sz w:val="36"/>
          <w:szCs w:val="36"/>
        </w:rPr>
        <w:t xml:space="preserve">BGL GUARANTEED” </w:t>
      </w:r>
      <w:r w:rsidR="007B0238">
        <w:rPr>
          <w:rFonts w:ascii="TH SarabunPSK" w:hAnsi="TH SarabunPSK" w:cs="TH SarabunPSK"/>
          <w:sz w:val="36"/>
          <w:szCs w:val="36"/>
          <w:cs/>
        </w:rPr>
        <w:t>แหล่งทุน: สำ</w:t>
      </w:r>
      <w:r w:rsidRPr="007B0A52">
        <w:rPr>
          <w:rFonts w:ascii="TH SarabunPSK" w:hAnsi="TH SarabunPSK" w:cs="TH SarabunPSK"/>
          <w:sz w:val="36"/>
          <w:szCs w:val="36"/>
          <w:cs/>
        </w:rPr>
        <w:t>นักงานคณะกรรมอุดมศึกษา (สกอ.) ปีงบประมาณ 2561 3. โครงการวิจัยเรื่อง “การพัฒนาหลักสูตรการออกแบบเหลี่ยมเจียระไนพลอยและ</w:t>
      </w:r>
      <w:r w:rsidR="007B0238">
        <w:rPr>
          <w:rFonts w:ascii="TH SarabunPSK" w:hAnsi="TH SarabunPSK" w:cs="TH SarabunPSK"/>
          <w:sz w:val="36"/>
          <w:szCs w:val="36"/>
          <w:cs/>
        </w:rPr>
        <w:t>การเจียระไน   พลอยขั้นสูงสำ</w:t>
      </w:r>
      <w:r w:rsidRPr="007B0A52">
        <w:rPr>
          <w:rFonts w:ascii="TH SarabunPSK" w:hAnsi="TH SarabunPSK" w:cs="TH SarabunPSK"/>
          <w:sz w:val="36"/>
          <w:szCs w:val="36"/>
          <w:cs/>
        </w:rPr>
        <w:t xml:space="preserve">หรับผู้ประกอบการ </w:t>
      </w:r>
      <w:r w:rsidRPr="007B0A52">
        <w:rPr>
          <w:rFonts w:ascii="TH SarabunPSK" w:hAnsi="TH SarabunPSK" w:cs="TH SarabunPSK"/>
          <w:sz w:val="36"/>
          <w:szCs w:val="36"/>
        </w:rPr>
        <w:t xml:space="preserve">SMEs” </w:t>
      </w:r>
      <w:r w:rsidRPr="007B0A52">
        <w:rPr>
          <w:rFonts w:ascii="TH SarabunPSK" w:hAnsi="TH SarabunPSK" w:cs="TH SarabunPSK"/>
          <w:sz w:val="36"/>
          <w:szCs w:val="36"/>
          <w:cs/>
        </w:rPr>
        <w:t>แหล่งทุน: ทุนวิจัยมุ่งเป้า ปีงบประมาณ 2561 วิสาหกิจ ชุมชน และวิสาหกิจขนาดกลางและขนาดย่อม (</w:t>
      </w:r>
      <w:r w:rsidRPr="007B0A52">
        <w:rPr>
          <w:rFonts w:ascii="TH SarabunPSK" w:hAnsi="TH SarabunPSK" w:cs="TH SarabunPSK"/>
          <w:sz w:val="36"/>
          <w:szCs w:val="36"/>
        </w:rPr>
        <w:t>SM</w:t>
      </w:r>
      <w:r w:rsidR="007B0238">
        <w:rPr>
          <w:rFonts w:ascii="TH SarabunPSK" w:hAnsi="TH SarabunPSK" w:cs="TH SarabunPSK"/>
          <w:sz w:val="36"/>
          <w:szCs w:val="36"/>
        </w:rPr>
        <w:t xml:space="preserve">E) </w:t>
      </w:r>
    </w:p>
    <w:p w:rsidR="007B0A52" w:rsidRPr="007B0A52" w:rsidRDefault="007B0A52" w:rsidP="007B0A52">
      <w:pPr>
        <w:rPr>
          <w:rFonts w:ascii="TH SarabunPSK" w:hAnsi="TH SarabunPSK" w:cs="TH SarabunPSK"/>
          <w:sz w:val="36"/>
          <w:szCs w:val="36"/>
        </w:rPr>
      </w:pPr>
      <w:r w:rsidRPr="007B0A52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7B0238" w:rsidRDefault="007B0238" w:rsidP="007B0A52">
      <w:pPr>
        <w:rPr>
          <w:rFonts w:ascii="TH SarabunPSK" w:hAnsi="TH SarabunPSK" w:cs="TH SarabunPSK"/>
          <w:sz w:val="36"/>
          <w:szCs w:val="36"/>
        </w:rPr>
      </w:pPr>
    </w:p>
    <w:p w:rsidR="007B0238" w:rsidRDefault="007B0238" w:rsidP="007B0A52">
      <w:pPr>
        <w:rPr>
          <w:rFonts w:ascii="TH SarabunPSK" w:hAnsi="TH SarabunPSK" w:cs="TH SarabunPSK"/>
          <w:sz w:val="36"/>
          <w:szCs w:val="36"/>
        </w:rPr>
      </w:pPr>
    </w:p>
    <w:p w:rsidR="007B0238" w:rsidRDefault="007B0A52" w:rsidP="007B0A52">
      <w:pPr>
        <w:rPr>
          <w:rFonts w:ascii="TH SarabunPSK" w:hAnsi="TH SarabunPSK" w:cs="TH SarabunPSK"/>
          <w:sz w:val="36"/>
          <w:szCs w:val="36"/>
        </w:rPr>
      </w:pPr>
      <w:r w:rsidRPr="007B0A52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7B0238" w:rsidRDefault="007B0238" w:rsidP="007B0A52">
      <w:pPr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lastRenderedPageBreak/>
        <w:t>ผลงา</w:t>
      </w:r>
      <w:r w:rsidR="007B0A52" w:rsidRPr="007B0238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นตีพิมพ์</w:t>
      </w:r>
      <w:r w:rsidR="007B0A52" w:rsidRPr="007B0238">
        <w:rPr>
          <w:rFonts w:ascii="TH SarabunPSK" w:hAnsi="TH SarabunPSK" w:cs="TH SarabunPSK"/>
          <w:color w:val="2F5496" w:themeColor="accent5" w:themeShade="BF"/>
          <w:sz w:val="36"/>
          <w:szCs w:val="36"/>
          <w:cs/>
        </w:rPr>
        <w:t xml:space="preserve"> </w:t>
      </w:r>
      <w:r w:rsidR="007B0A52" w:rsidRPr="007B0A52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7B0238" w:rsidRDefault="007B0A52" w:rsidP="007B023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7B0238">
        <w:rPr>
          <w:rFonts w:ascii="TH SarabunPSK" w:hAnsi="TH SarabunPSK" w:cs="TH SarabunPSK"/>
          <w:sz w:val="36"/>
          <w:szCs w:val="36"/>
        </w:rPr>
        <w:t xml:space="preserve">Journals </w:t>
      </w:r>
    </w:p>
    <w:p w:rsidR="007B0A52" w:rsidRPr="007B0238" w:rsidRDefault="007B0A52" w:rsidP="007B0238">
      <w:pPr>
        <w:pStyle w:val="ListParagraph"/>
        <w:ind w:firstLine="720"/>
        <w:rPr>
          <w:rFonts w:ascii="TH SarabunPSK" w:hAnsi="TH SarabunPSK" w:cs="TH SarabunPSK"/>
          <w:sz w:val="36"/>
          <w:szCs w:val="36"/>
        </w:rPr>
      </w:pPr>
      <w:proofErr w:type="spellStart"/>
      <w:r w:rsidRPr="007B0238">
        <w:rPr>
          <w:rFonts w:ascii="TH SarabunPSK" w:hAnsi="TH SarabunPSK" w:cs="TH SarabunPSK"/>
          <w:sz w:val="36"/>
          <w:szCs w:val="36"/>
        </w:rPr>
        <w:t>Surin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Intayot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,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Theerapongs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Thanasuthipitak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 and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Panjawan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Thanasuthipitak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., </w:t>
      </w:r>
      <w:r w:rsidRPr="007B0238">
        <w:rPr>
          <w:rFonts w:ascii="TH SarabunPSK" w:hAnsi="TH SarabunPSK" w:cs="TH SarabunPSK"/>
          <w:sz w:val="36"/>
          <w:szCs w:val="36"/>
          <w:cs/>
        </w:rPr>
        <w:t xml:space="preserve">2007. </w:t>
      </w:r>
      <w:r w:rsidRPr="007B0238">
        <w:rPr>
          <w:rFonts w:ascii="TH SarabunPSK" w:hAnsi="TH SarabunPSK" w:cs="TH SarabunPSK"/>
          <w:sz w:val="36"/>
          <w:szCs w:val="36"/>
        </w:rPr>
        <w:t xml:space="preserve">The Oscillatory Zoning in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Grandite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 Garnet from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Khao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Phu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Kha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, Lop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Buri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>, Central Thailand, Chiang Mai Journal of Sciences, Vol.</w:t>
      </w:r>
      <w:r w:rsidRPr="007B0238">
        <w:rPr>
          <w:rFonts w:ascii="TH SarabunPSK" w:hAnsi="TH SarabunPSK" w:cs="TH SarabunPSK"/>
          <w:sz w:val="36"/>
          <w:szCs w:val="36"/>
          <w:cs/>
        </w:rPr>
        <w:t>34</w:t>
      </w:r>
      <w:r w:rsidRPr="007B0238">
        <w:rPr>
          <w:rFonts w:ascii="TH SarabunPSK" w:hAnsi="TH SarabunPSK" w:cs="TH SarabunPSK"/>
          <w:sz w:val="36"/>
          <w:szCs w:val="36"/>
        </w:rPr>
        <w:t>, No.</w:t>
      </w:r>
      <w:r w:rsidRPr="007B0238">
        <w:rPr>
          <w:rFonts w:ascii="TH SarabunPSK" w:hAnsi="TH SarabunPSK" w:cs="TH SarabunPSK"/>
          <w:sz w:val="36"/>
          <w:szCs w:val="36"/>
          <w:cs/>
        </w:rPr>
        <w:t>1</w:t>
      </w:r>
      <w:r w:rsidRPr="007B0238">
        <w:rPr>
          <w:rFonts w:ascii="TH SarabunPSK" w:hAnsi="TH SarabunPSK" w:cs="TH SarabunPSK"/>
          <w:sz w:val="36"/>
          <w:szCs w:val="36"/>
        </w:rPr>
        <w:t xml:space="preserve">, </w:t>
      </w:r>
      <w:r w:rsidRPr="007B0238">
        <w:rPr>
          <w:rFonts w:ascii="TH SarabunPSK" w:hAnsi="TH SarabunPSK" w:cs="TH SarabunPSK"/>
          <w:sz w:val="36"/>
          <w:szCs w:val="36"/>
          <w:cs/>
        </w:rPr>
        <w:t xml:space="preserve">65-71.   </w:t>
      </w:r>
    </w:p>
    <w:p w:rsidR="007B0238" w:rsidRDefault="007B0A52" w:rsidP="007B023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7B0238">
        <w:rPr>
          <w:rFonts w:ascii="TH SarabunPSK" w:hAnsi="TH SarabunPSK" w:cs="TH SarabunPSK"/>
          <w:sz w:val="36"/>
          <w:szCs w:val="36"/>
        </w:rPr>
        <w:t xml:space="preserve">Proceedings </w:t>
      </w:r>
    </w:p>
    <w:p w:rsidR="007B0A52" w:rsidRPr="007B0238" w:rsidRDefault="007B0A52" w:rsidP="007B0238">
      <w:pPr>
        <w:pStyle w:val="ListParagraph"/>
        <w:ind w:firstLine="720"/>
        <w:rPr>
          <w:rFonts w:ascii="TH SarabunPSK" w:hAnsi="TH SarabunPSK" w:cs="TH SarabunPSK"/>
          <w:sz w:val="36"/>
          <w:szCs w:val="36"/>
        </w:rPr>
      </w:pPr>
      <w:proofErr w:type="spellStart"/>
      <w:r w:rsidRPr="007B0238">
        <w:rPr>
          <w:rFonts w:ascii="TH SarabunPSK" w:hAnsi="TH SarabunPSK" w:cs="TH SarabunPSK"/>
          <w:sz w:val="36"/>
          <w:szCs w:val="36"/>
        </w:rPr>
        <w:t>Surin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Intayot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 and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Titirat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Meewannee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., </w:t>
      </w:r>
      <w:r w:rsidRPr="007B0238">
        <w:rPr>
          <w:rFonts w:ascii="TH SarabunPSK" w:hAnsi="TH SarabunPSK" w:cs="TH SarabunPSK"/>
          <w:sz w:val="36"/>
          <w:szCs w:val="36"/>
          <w:cs/>
        </w:rPr>
        <w:t xml:space="preserve">2007. </w:t>
      </w:r>
      <w:r w:rsidRPr="007B0238">
        <w:rPr>
          <w:rFonts w:ascii="TH SarabunPSK" w:hAnsi="TH SarabunPSK" w:cs="TH SarabunPSK"/>
          <w:sz w:val="36"/>
          <w:szCs w:val="36"/>
        </w:rPr>
        <w:t xml:space="preserve">Irradiation-induced color in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Tourma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 line from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Afghanista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, THE </w:t>
      </w:r>
      <w:r w:rsidRPr="007B0238">
        <w:rPr>
          <w:rFonts w:ascii="TH SarabunPSK" w:hAnsi="TH SarabunPSK" w:cs="TH SarabunPSK"/>
          <w:sz w:val="36"/>
          <w:szCs w:val="36"/>
          <w:cs/>
        </w:rPr>
        <w:t>33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rd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 CONGRESS on SCIENCE and TECHNOLOGY of THAILAND (STT. </w:t>
      </w:r>
      <w:r w:rsidRPr="007B0238">
        <w:rPr>
          <w:rFonts w:ascii="TH SarabunPSK" w:hAnsi="TH SarabunPSK" w:cs="TH SarabunPSK"/>
          <w:sz w:val="36"/>
          <w:szCs w:val="36"/>
          <w:cs/>
        </w:rPr>
        <w:t>33)</w:t>
      </w:r>
      <w:r w:rsidRPr="007B0238">
        <w:rPr>
          <w:rFonts w:ascii="TH SarabunPSK" w:hAnsi="TH SarabunPSK" w:cs="TH SarabunPSK"/>
          <w:sz w:val="36"/>
          <w:szCs w:val="36"/>
        </w:rPr>
        <w:t xml:space="preserve">,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Walailak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 University,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Nakhon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 Sri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Thammarat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, Thailand. </w:t>
      </w:r>
    </w:p>
    <w:p w:rsidR="007B0238" w:rsidRDefault="007B0A52" w:rsidP="007B0238">
      <w:pPr>
        <w:ind w:left="720" w:firstLine="720"/>
        <w:rPr>
          <w:rFonts w:ascii="TH SarabunPSK" w:hAnsi="TH SarabunPSK" w:cs="TH SarabunPSK"/>
          <w:sz w:val="36"/>
          <w:szCs w:val="36"/>
        </w:rPr>
      </w:pPr>
      <w:proofErr w:type="spellStart"/>
      <w:r w:rsidRPr="007B0A52">
        <w:rPr>
          <w:rFonts w:ascii="TH SarabunPSK" w:hAnsi="TH SarabunPSK" w:cs="TH SarabunPSK"/>
          <w:sz w:val="36"/>
          <w:szCs w:val="36"/>
        </w:rPr>
        <w:t>Surin</w:t>
      </w:r>
      <w:proofErr w:type="spellEnd"/>
      <w:r w:rsidRPr="007B0A52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7B0A52">
        <w:rPr>
          <w:rFonts w:ascii="TH SarabunPSK" w:hAnsi="TH SarabunPSK" w:cs="TH SarabunPSK"/>
          <w:sz w:val="36"/>
          <w:szCs w:val="36"/>
        </w:rPr>
        <w:t>Intayot</w:t>
      </w:r>
      <w:proofErr w:type="spellEnd"/>
      <w:r w:rsidRPr="007B0A52">
        <w:rPr>
          <w:rFonts w:ascii="TH SarabunPSK" w:hAnsi="TH SarabunPSK" w:cs="TH SarabunPSK"/>
          <w:sz w:val="36"/>
          <w:szCs w:val="36"/>
        </w:rPr>
        <w:t xml:space="preserve">., </w:t>
      </w:r>
      <w:r w:rsidRPr="007B0A52">
        <w:rPr>
          <w:rFonts w:ascii="TH SarabunPSK" w:hAnsi="TH SarabunPSK" w:cs="TH SarabunPSK"/>
          <w:sz w:val="36"/>
          <w:szCs w:val="36"/>
          <w:cs/>
        </w:rPr>
        <w:t xml:space="preserve">2009. </w:t>
      </w:r>
      <w:r w:rsidRPr="007B0A52">
        <w:rPr>
          <w:rFonts w:ascii="TH SarabunPSK" w:hAnsi="TH SarabunPSK" w:cs="TH SarabunPSK"/>
          <w:sz w:val="36"/>
          <w:szCs w:val="36"/>
        </w:rPr>
        <w:t xml:space="preserve">The study of Gemstone Cutting and Polishing Quality in </w:t>
      </w:r>
      <w:proofErr w:type="spellStart"/>
      <w:r w:rsidRPr="007B0A52">
        <w:rPr>
          <w:rFonts w:ascii="TH SarabunPSK" w:hAnsi="TH SarabunPSK" w:cs="TH SarabunPSK"/>
          <w:sz w:val="36"/>
          <w:szCs w:val="36"/>
        </w:rPr>
        <w:t>Chanthaburi</w:t>
      </w:r>
      <w:proofErr w:type="spellEnd"/>
      <w:r w:rsidRPr="007B0A52">
        <w:rPr>
          <w:rFonts w:ascii="TH SarabunPSK" w:hAnsi="TH SarabunPSK" w:cs="TH SarabunPSK"/>
          <w:sz w:val="36"/>
          <w:szCs w:val="36"/>
        </w:rPr>
        <w:t xml:space="preserve"> Province. In Proceedings of GIT </w:t>
      </w:r>
      <w:r w:rsidRPr="007B0A52">
        <w:rPr>
          <w:rFonts w:ascii="TH SarabunPSK" w:hAnsi="TH SarabunPSK" w:cs="TH SarabunPSK"/>
          <w:sz w:val="36"/>
          <w:szCs w:val="36"/>
          <w:cs/>
        </w:rPr>
        <w:t>2008</w:t>
      </w:r>
      <w:r w:rsidRPr="007B0A52">
        <w:rPr>
          <w:rFonts w:ascii="TH SarabunPSK" w:hAnsi="TH SarabunPSK" w:cs="TH SarabunPSK"/>
          <w:sz w:val="36"/>
          <w:szCs w:val="36"/>
        </w:rPr>
        <w:t xml:space="preserve"> The </w:t>
      </w:r>
      <w:r w:rsidRPr="007B0A52">
        <w:rPr>
          <w:rFonts w:ascii="TH SarabunPSK" w:hAnsi="TH SarabunPSK" w:cs="TH SarabunPSK"/>
          <w:sz w:val="36"/>
          <w:szCs w:val="36"/>
          <w:cs/>
        </w:rPr>
        <w:t>2</w:t>
      </w:r>
      <w:proofErr w:type="spellStart"/>
      <w:r w:rsidRPr="007B0A52">
        <w:rPr>
          <w:rFonts w:ascii="TH SarabunPSK" w:hAnsi="TH SarabunPSK" w:cs="TH SarabunPSK"/>
          <w:sz w:val="36"/>
          <w:szCs w:val="36"/>
        </w:rPr>
        <w:t>nd</w:t>
      </w:r>
      <w:proofErr w:type="spellEnd"/>
      <w:r w:rsidRPr="007B0A52">
        <w:rPr>
          <w:rFonts w:ascii="TH SarabunPSK" w:hAnsi="TH SarabunPSK" w:cs="TH SarabunPSK"/>
          <w:sz w:val="36"/>
          <w:szCs w:val="36"/>
        </w:rPr>
        <w:t xml:space="preserve"> International Gems and Jewelry Conference, March </w:t>
      </w:r>
      <w:r w:rsidRPr="007B0A52">
        <w:rPr>
          <w:rFonts w:ascii="TH SarabunPSK" w:hAnsi="TH SarabunPSK" w:cs="TH SarabunPSK"/>
          <w:sz w:val="36"/>
          <w:szCs w:val="36"/>
          <w:cs/>
        </w:rPr>
        <w:t>2-12</w:t>
      </w:r>
      <w:r w:rsidRPr="007B0A52">
        <w:rPr>
          <w:rFonts w:ascii="TH SarabunPSK" w:hAnsi="TH SarabunPSK" w:cs="TH SarabunPSK"/>
          <w:sz w:val="36"/>
          <w:szCs w:val="36"/>
        </w:rPr>
        <w:t xml:space="preserve">, </w:t>
      </w:r>
      <w:r w:rsidRPr="007B0A52">
        <w:rPr>
          <w:rFonts w:ascii="TH SarabunPSK" w:hAnsi="TH SarabunPSK" w:cs="TH SarabunPSK"/>
          <w:sz w:val="36"/>
          <w:szCs w:val="36"/>
          <w:cs/>
        </w:rPr>
        <w:t>2009</w:t>
      </w:r>
      <w:r w:rsidRPr="007B0A52">
        <w:rPr>
          <w:rFonts w:ascii="TH SarabunPSK" w:hAnsi="TH SarabunPSK" w:cs="TH SarabunPSK"/>
          <w:sz w:val="36"/>
          <w:szCs w:val="36"/>
        </w:rPr>
        <w:t xml:space="preserve"> Bangkok, Thailand </w:t>
      </w:r>
      <w:r w:rsidRPr="007B0A52">
        <w:rPr>
          <w:rFonts w:ascii="TH SarabunPSK" w:hAnsi="TH SarabunPSK" w:cs="TH SarabunPSK"/>
          <w:sz w:val="36"/>
          <w:szCs w:val="36"/>
          <w:cs/>
        </w:rPr>
        <w:t>4851</w:t>
      </w:r>
      <w:r w:rsidRPr="007B0A52">
        <w:rPr>
          <w:rFonts w:ascii="TH SarabunPSK" w:hAnsi="TH SarabunPSK" w:cs="TH SarabunPSK"/>
          <w:sz w:val="36"/>
          <w:szCs w:val="36"/>
        </w:rPr>
        <w:t xml:space="preserve">p. </w:t>
      </w:r>
    </w:p>
    <w:p w:rsidR="007B0238" w:rsidRDefault="007B0A52" w:rsidP="007B0238">
      <w:pPr>
        <w:ind w:left="720" w:firstLine="720"/>
        <w:rPr>
          <w:rFonts w:ascii="TH SarabunPSK" w:hAnsi="TH SarabunPSK" w:cs="TH SarabunPSK"/>
          <w:sz w:val="36"/>
          <w:szCs w:val="36"/>
        </w:rPr>
      </w:pPr>
      <w:r w:rsidRPr="007B0A52">
        <w:rPr>
          <w:rFonts w:ascii="TH SarabunPSK" w:hAnsi="TH SarabunPSK" w:cs="TH SarabunPSK"/>
          <w:sz w:val="36"/>
          <w:szCs w:val="36"/>
        </w:rPr>
        <w:t xml:space="preserve">- </w:t>
      </w:r>
      <w:r w:rsidRPr="007B0A52">
        <w:rPr>
          <w:rFonts w:ascii="TH SarabunPSK" w:hAnsi="TH SarabunPSK" w:cs="TH SarabunPSK"/>
          <w:sz w:val="36"/>
          <w:szCs w:val="36"/>
          <w:cs/>
        </w:rPr>
        <w:t>สุรินทร์ อินทะยศ</w:t>
      </w:r>
      <w:r w:rsidRPr="007B0A52">
        <w:rPr>
          <w:rFonts w:ascii="TH SarabunPSK" w:hAnsi="TH SarabunPSK" w:cs="TH SarabunPSK"/>
          <w:sz w:val="36"/>
          <w:szCs w:val="36"/>
        </w:rPr>
        <w:t xml:space="preserve">, </w:t>
      </w:r>
      <w:r w:rsidRPr="007B0A52">
        <w:rPr>
          <w:rFonts w:ascii="TH SarabunPSK" w:hAnsi="TH SarabunPSK" w:cs="TH SarabunPSK"/>
          <w:sz w:val="36"/>
          <w:szCs w:val="36"/>
          <w:cs/>
        </w:rPr>
        <w:t>ยงยุทธ   ขันแก้ว และกุลกานต์   จริตงาม</w:t>
      </w:r>
      <w:r w:rsidRPr="007B0A52">
        <w:rPr>
          <w:rFonts w:ascii="TH SarabunPSK" w:hAnsi="TH SarabunPSK" w:cs="TH SarabunPSK"/>
          <w:sz w:val="36"/>
          <w:szCs w:val="36"/>
        </w:rPr>
        <w:t xml:space="preserve">, </w:t>
      </w:r>
      <w:r w:rsidRPr="007B0A52">
        <w:rPr>
          <w:rFonts w:ascii="TH SarabunPSK" w:hAnsi="TH SarabunPSK" w:cs="TH SarabunPSK"/>
          <w:sz w:val="36"/>
          <w:szCs w:val="36"/>
          <w:cs/>
        </w:rPr>
        <w:t>2551. การศึกษาเทคนิคและ กรรมวิธีการเจียระไนพลอยในจังหวัดจันทบุรี</w:t>
      </w:r>
      <w:r w:rsidRPr="007B0A52">
        <w:rPr>
          <w:rFonts w:ascii="TH SarabunPSK" w:hAnsi="TH SarabunPSK" w:cs="TH SarabunPSK"/>
          <w:sz w:val="36"/>
          <w:szCs w:val="36"/>
        </w:rPr>
        <w:t xml:space="preserve">, </w:t>
      </w:r>
      <w:r w:rsidRPr="007B0A52">
        <w:rPr>
          <w:rFonts w:ascii="TH SarabunPSK" w:hAnsi="TH SarabunPSK" w:cs="TH SarabunPSK"/>
          <w:sz w:val="36"/>
          <w:szCs w:val="36"/>
          <w:cs/>
        </w:rPr>
        <w:t>การสัมมนาเรื่อง “การพัฒนาอัญมณีไทย สู่แบรนด์สากล”</w:t>
      </w:r>
      <w:r w:rsidRPr="007B0A52">
        <w:rPr>
          <w:rFonts w:ascii="TH SarabunPSK" w:hAnsi="TH SarabunPSK" w:cs="TH SarabunPSK"/>
          <w:sz w:val="36"/>
          <w:szCs w:val="36"/>
        </w:rPr>
        <w:t xml:space="preserve">,  </w:t>
      </w:r>
      <w:r w:rsidRPr="007B0A52">
        <w:rPr>
          <w:rFonts w:ascii="TH SarabunPSK" w:hAnsi="TH SarabunPSK" w:cs="TH SarabunPSK"/>
          <w:sz w:val="36"/>
          <w:szCs w:val="36"/>
          <w:cs/>
        </w:rPr>
        <w:t>ส านักงานคณะกรรม การวิจัยแห่งชาติ</w:t>
      </w:r>
      <w:r w:rsidRPr="007B0A52">
        <w:rPr>
          <w:rFonts w:ascii="TH SarabunPSK" w:hAnsi="TH SarabunPSK" w:cs="TH SarabunPSK"/>
          <w:sz w:val="36"/>
          <w:szCs w:val="36"/>
        </w:rPr>
        <w:t xml:space="preserve">, </w:t>
      </w:r>
      <w:r w:rsidRPr="007B0A52">
        <w:rPr>
          <w:rFonts w:ascii="TH SarabunPSK" w:hAnsi="TH SarabunPSK" w:cs="TH SarabunPSK"/>
          <w:sz w:val="36"/>
          <w:szCs w:val="36"/>
          <w:cs/>
        </w:rPr>
        <w:t xml:space="preserve">24-25 เมษายน 2551 - สุรินทร์ อินทะยศ (2551) การออกแบบเหลี่ยมเจียระไนอัญมณีด้วยโปรแกรม </w:t>
      </w:r>
      <w:proofErr w:type="spellStart"/>
      <w:r w:rsidRPr="007B0A52">
        <w:rPr>
          <w:rFonts w:ascii="TH SarabunPSK" w:hAnsi="TH SarabunPSK" w:cs="TH SarabunPSK"/>
          <w:sz w:val="36"/>
          <w:szCs w:val="36"/>
        </w:rPr>
        <w:t>GemCad</w:t>
      </w:r>
      <w:proofErr w:type="spellEnd"/>
      <w:r w:rsidRPr="007B0A52">
        <w:rPr>
          <w:rFonts w:ascii="TH SarabunPSK" w:hAnsi="TH SarabunPSK" w:cs="TH SarabunPSK"/>
          <w:sz w:val="36"/>
          <w:szCs w:val="36"/>
        </w:rPr>
        <w:t xml:space="preserve"> Version </w:t>
      </w:r>
      <w:r w:rsidRPr="007B0A52">
        <w:rPr>
          <w:rFonts w:ascii="TH SarabunPSK" w:hAnsi="TH SarabunPSK" w:cs="TH SarabunPSK"/>
          <w:sz w:val="36"/>
          <w:szCs w:val="36"/>
          <w:cs/>
        </w:rPr>
        <w:t>1.09. เอกสารประกอบการสัมมนาเรื่อง”การพัฒนาอัญมณีไทยสู่แบรนด์ สากล” ส านักงานคณะกรรมการวิจัยแห่งชาติ 24-25 เมษายน 2551 โรงแรมมณีจันท์ จังหวัดจันทบุรี</w:t>
      </w:r>
      <w:r w:rsidRPr="007B0A52">
        <w:rPr>
          <w:rFonts w:ascii="TH SarabunPSK" w:hAnsi="TH SarabunPSK" w:cs="TH SarabunPSK"/>
          <w:sz w:val="36"/>
          <w:szCs w:val="36"/>
        </w:rPr>
        <w:t xml:space="preserve">, </w:t>
      </w:r>
      <w:r w:rsidR="007B0238">
        <w:rPr>
          <w:rFonts w:ascii="TH SarabunPSK" w:hAnsi="TH SarabunPSK" w:cs="TH SarabunPSK"/>
          <w:sz w:val="36"/>
          <w:szCs w:val="36"/>
          <w:cs/>
        </w:rPr>
        <w:t xml:space="preserve">หน้า 163-193 </w:t>
      </w:r>
      <w:r w:rsidRPr="007B0A52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:rsidR="007B0238" w:rsidRDefault="007B0A52" w:rsidP="007B023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7B0238">
        <w:rPr>
          <w:rFonts w:ascii="TH SarabunPSK" w:hAnsi="TH SarabunPSK" w:cs="TH SarabunPSK"/>
          <w:sz w:val="36"/>
          <w:szCs w:val="36"/>
        </w:rPr>
        <w:t xml:space="preserve">Poster presentation </w:t>
      </w:r>
    </w:p>
    <w:p w:rsidR="007B0238" w:rsidRDefault="007B0A52" w:rsidP="007B0238">
      <w:pPr>
        <w:ind w:left="720" w:firstLine="720"/>
        <w:rPr>
          <w:rFonts w:ascii="TH SarabunPSK" w:hAnsi="TH SarabunPSK" w:cs="TH SarabunPSK"/>
          <w:sz w:val="36"/>
          <w:szCs w:val="36"/>
        </w:rPr>
      </w:pPr>
      <w:proofErr w:type="spellStart"/>
      <w:r w:rsidRPr="007B0238">
        <w:rPr>
          <w:rFonts w:ascii="TH SarabunPSK" w:hAnsi="TH SarabunPSK" w:cs="TH SarabunPSK"/>
          <w:sz w:val="36"/>
          <w:szCs w:val="36"/>
        </w:rPr>
        <w:t>Surin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Intayot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., </w:t>
      </w:r>
      <w:r w:rsidRPr="007B0238">
        <w:rPr>
          <w:rFonts w:ascii="TH SarabunPSK" w:hAnsi="TH SarabunPSK" w:cs="TH SarabunPSK"/>
          <w:sz w:val="36"/>
          <w:szCs w:val="36"/>
          <w:cs/>
        </w:rPr>
        <w:t xml:space="preserve">2016. </w:t>
      </w:r>
      <w:r w:rsidRPr="007B0238">
        <w:rPr>
          <w:rFonts w:ascii="TH SarabunPSK" w:hAnsi="TH SarabunPSK" w:cs="TH SarabunPSK"/>
          <w:sz w:val="36"/>
          <w:szCs w:val="36"/>
        </w:rPr>
        <w:t>Commercial Product development and Gems and Jewelry marketing for Small and Medium Enterprises (SMEs</w:t>
      </w:r>
      <w:proofErr w:type="gramStart"/>
      <w:r w:rsidRPr="007B0238">
        <w:rPr>
          <w:rFonts w:ascii="TH SarabunPSK" w:hAnsi="TH SarabunPSK" w:cs="TH SarabunPSK"/>
          <w:sz w:val="36"/>
          <w:szCs w:val="36"/>
        </w:rPr>
        <w:t>) :</w:t>
      </w:r>
      <w:proofErr w:type="gramEnd"/>
      <w:r w:rsidRPr="007B0238">
        <w:rPr>
          <w:rFonts w:ascii="TH SarabunPSK" w:hAnsi="TH SarabunPSK" w:cs="TH SarabunPSK"/>
          <w:sz w:val="36"/>
          <w:szCs w:val="36"/>
        </w:rPr>
        <w:t xml:space="preserve"> A case of Nan silver jewelry. Thailand Research Expo </w:t>
      </w:r>
      <w:r w:rsidRPr="007B0238">
        <w:rPr>
          <w:rFonts w:ascii="TH SarabunPSK" w:hAnsi="TH SarabunPSK" w:cs="TH SarabunPSK"/>
          <w:sz w:val="36"/>
          <w:szCs w:val="36"/>
          <w:cs/>
        </w:rPr>
        <w:t xml:space="preserve">2016. </w:t>
      </w:r>
    </w:p>
    <w:p w:rsidR="0082552D" w:rsidRPr="007B0238" w:rsidRDefault="007B0A52" w:rsidP="007B0238">
      <w:pPr>
        <w:ind w:left="720" w:firstLine="720"/>
        <w:rPr>
          <w:rFonts w:ascii="TH SarabunPSK" w:hAnsi="TH SarabunPSK" w:cs="TH SarabunPSK"/>
          <w:sz w:val="36"/>
          <w:szCs w:val="36"/>
        </w:rPr>
      </w:pPr>
      <w:proofErr w:type="spellStart"/>
      <w:r w:rsidRPr="007B0238">
        <w:rPr>
          <w:rFonts w:ascii="TH SarabunPSK" w:hAnsi="TH SarabunPSK" w:cs="TH SarabunPSK"/>
          <w:sz w:val="36"/>
          <w:szCs w:val="36"/>
        </w:rPr>
        <w:t>Surin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Intayot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,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Suparee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Taowongsa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,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Jureerat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Sararat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,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Duangkamon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proofErr w:type="gramStart"/>
      <w:r w:rsidRPr="007B0238">
        <w:rPr>
          <w:rFonts w:ascii="TH SarabunPSK" w:hAnsi="TH SarabunPSK" w:cs="TH SarabunPSK"/>
          <w:sz w:val="36"/>
          <w:szCs w:val="36"/>
        </w:rPr>
        <w:t>Phetcha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,   </w:t>
      </w:r>
      <w:proofErr w:type="gramEnd"/>
      <w:r w:rsidRPr="007B0238">
        <w:rPr>
          <w:rFonts w:ascii="TH SarabunPSK" w:hAnsi="TH SarabunPSK" w:cs="TH SarabunPSK"/>
          <w:sz w:val="36"/>
          <w:szCs w:val="36"/>
        </w:rPr>
        <w:t xml:space="preserve">  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Saharat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Na_nan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,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Rungrote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Yingsa_nga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, and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Worachai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7B0238">
        <w:rPr>
          <w:rFonts w:ascii="TH SarabunPSK" w:hAnsi="TH SarabunPSK" w:cs="TH SarabunPSK"/>
          <w:sz w:val="36"/>
          <w:szCs w:val="36"/>
        </w:rPr>
        <w:t>Roubroumlert</w:t>
      </w:r>
      <w:proofErr w:type="spellEnd"/>
      <w:r w:rsidRPr="007B0238">
        <w:rPr>
          <w:rFonts w:ascii="TH SarabunPSK" w:hAnsi="TH SarabunPSK" w:cs="TH SarabunPSK"/>
          <w:sz w:val="36"/>
          <w:szCs w:val="36"/>
        </w:rPr>
        <w:t xml:space="preserve">., </w:t>
      </w:r>
      <w:r w:rsidRPr="007B0238">
        <w:rPr>
          <w:rFonts w:ascii="TH SarabunPSK" w:hAnsi="TH SarabunPSK" w:cs="TH SarabunPSK"/>
          <w:sz w:val="36"/>
          <w:szCs w:val="36"/>
          <w:cs/>
        </w:rPr>
        <w:t xml:space="preserve">2016. </w:t>
      </w:r>
      <w:r w:rsidRPr="007B0238">
        <w:rPr>
          <w:rFonts w:ascii="TH SarabunPSK" w:hAnsi="TH SarabunPSK" w:cs="TH SarabunPSK"/>
          <w:sz w:val="36"/>
          <w:szCs w:val="36"/>
        </w:rPr>
        <w:t>Commercial Product development and Gems and Jewelry marketing for Small and Medium Enterprises (SMEs</w:t>
      </w:r>
      <w:proofErr w:type="gramStart"/>
      <w:r w:rsidRPr="007B0238">
        <w:rPr>
          <w:rFonts w:ascii="TH SarabunPSK" w:hAnsi="TH SarabunPSK" w:cs="TH SarabunPSK"/>
          <w:sz w:val="36"/>
          <w:szCs w:val="36"/>
        </w:rPr>
        <w:t>) :</w:t>
      </w:r>
      <w:proofErr w:type="gramEnd"/>
      <w:r w:rsidRPr="007B0238">
        <w:rPr>
          <w:rFonts w:ascii="TH SarabunPSK" w:hAnsi="TH SarabunPSK" w:cs="TH SarabunPSK"/>
          <w:sz w:val="36"/>
          <w:szCs w:val="36"/>
        </w:rPr>
        <w:t xml:space="preserve"> A case of Nan silver jewelry. Bangkok</w:t>
      </w:r>
    </w:p>
    <w:sectPr w:rsidR="0082552D" w:rsidRPr="007B0238" w:rsidSect="001D089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F60B1"/>
    <w:multiLevelType w:val="hybridMultilevel"/>
    <w:tmpl w:val="F9B09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52"/>
    <w:rsid w:val="001D0896"/>
    <w:rsid w:val="003B312E"/>
    <w:rsid w:val="004F29E4"/>
    <w:rsid w:val="005F0B50"/>
    <w:rsid w:val="00621FD1"/>
    <w:rsid w:val="007B0238"/>
    <w:rsid w:val="007B0A52"/>
    <w:rsid w:val="0085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112CE"/>
  <w15:chartTrackingRefBased/>
  <w15:docId w15:val="{9670F033-9DCD-477C-8432-43DE1D9C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BUU Chanthaburi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1</cp:revision>
  <dcterms:created xsi:type="dcterms:W3CDTF">2019-04-25T07:39:00Z</dcterms:created>
  <dcterms:modified xsi:type="dcterms:W3CDTF">2019-04-25T08:37:00Z</dcterms:modified>
</cp:coreProperties>
</file>