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B6" w:rsidRPr="00CD4BB6" w:rsidRDefault="00CD4BB6" w:rsidP="00CD4BB6">
      <w:pPr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8955830" wp14:editId="0464FCC3">
            <wp:simplePos x="0" y="0"/>
            <wp:positionH relativeFrom="margin">
              <wp:align>center</wp:align>
            </wp:positionH>
            <wp:positionV relativeFrom="paragraph">
              <wp:posOffset>-581025</wp:posOffset>
            </wp:positionV>
            <wp:extent cx="1470660" cy="22059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19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BB6" w:rsidRPr="00CD4BB6" w:rsidRDefault="00CD4BB6" w:rsidP="00CD4BB6">
      <w:pPr>
        <w:rPr>
          <w:rFonts w:ascii="TH SarabunPSK" w:hAnsi="TH SarabunPSK" w:cs="TH SarabunPSK"/>
          <w:sz w:val="36"/>
          <w:szCs w:val="36"/>
        </w:rPr>
      </w:pPr>
    </w:p>
    <w:p w:rsidR="00CD4BB6" w:rsidRPr="00CD4BB6" w:rsidRDefault="00CD4BB6" w:rsidP="00CD4BB6">
      <w:pPr>
        <w:rPr>
          <w:rFonts w:ascii="TH SarabunPSK" w:hAnsi="TH SarabunPSK" w:cs="TH SarabunPSK"/>
          <w:sz w:val="36"/>
          <w:szCs w:val="36"/>
        </w:rPr>
      </w:pPr>
    </w:p>
    <w:p w:rsidR="00CD4BB6" w:rsidRPr="00CD4BB6" w:rsidRDefault="00CD4BB6" w:rsidP="00CD4BB6">
      <w:pPr>
        <w:rPr>
          <w:rFonts w:ascii="TH SarabunPSK" w:hAnsi="TH SarabunPSK" w:cs="TH SarabunPSK"/>
          <w:sz w:val="36"/>
          <w:szCs w:val="36"/>
        </w:rPr>
      </w:pPr>
    </w:p>
    <w:p w:rsidR="00100665" w:rsidRDefault="00CD4BB6" w:rsidP="00CD4BB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</w:t>
      </w:r>
    </w:p>
    <w:p w:rsidR="00CD4BB6" w:rsidRPr="00CD4BB6" w:rsidRDefault="00CD4BB6" w:rsidP="00100665">
      <w:pPr>
        <w:jc w:val="center"/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>ว่าที่ร้อยตรีรุ่งโรจน์  ยิ่งสง่า</w:t>
      </w:r>
    </w:p>
    <w:p w:rsidR="00CD4BB6" w:rsidRPr="00CD4BB6" w:rsidRDefault="00CD4BB6" w:rsidP="00100665">
      <w:pPr>
        <w:jc w:val="center"/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>(</w:t>
      </w:r>
      <w:proofErr w:type="spellStart"/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>Rungrote</w:t>
      </w:r>
      <w:proofErr w:type="spellEnd"/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 xml:space="preserve">  </w:t>
      </w:r>
      <w:proofErr w:type="spellStart"/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>Yingsa</w:t>
      </w:r>
      <w:proofErr w:type="spellEnd"/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>-</w:t>
      </w:r>
      <w:proofErr w:type="spellStart"/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>nga</w:t>
      </w:r>
      <w:proofErr w:type="spellEnd"/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>)</w:t>
      </w:r>
    </w:p>
    <w:p w:rsidR="00CD4BB6" w:rsidRPr="00CD4BB6" w:rsidRDefault="00CD4BB6" w:rsidP="00CD4BB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ตำแหน่งวิชาการ</w:t>
      </w:r>
      <w:r w:rsidRPr="00CD4BB6">
        <w:rPr>
          <w:rFonts w:ascii="TH SarabunPSK" w:hAnsi="TH SarabunPSK" w:cs="TH SarabunPSK"/>
          <w:color w:val="2F5496" w:themeColor="accent5" w:themeShade="BF"/>
          <w:sz w:val="36"/>
          <w:szCs w:val="36"/>
          <w:cs/>
        </w:rPr>
        <w:t xml:space="preserve">     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-  </w:t>
      </w:r>
    </w:p>
    <w:p w:rsidR="00CD4BB6" w:rsidRPr="00CD4BB6" w:rsidRDefault="00CD4BB6" w:rsidP="00CD4BB6">
      <w:pPr>
        <w:rPr>
          <w:rFonts w:ascii="TH SarabunPSK" w:hAnsi="TH SarabunPSK" w:cs="TH SarabunPSK"/>
          <w:b/>
          <w:bCs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ประวัติการศึกษา</w:t>
      </w:r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</w:p>
    <w:p w:rsidR="00CD4BB6" w:rsidRPr="00CD4BB6" w:rsidRDefault="00CD4BB6" w:rsidP="00CD4BB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9DC50" wp14:editId="47E5C0E1">
                <wp:simplePos x="0" y="0"/>
                <wp:positionH relativeFrom="column">
                  <wp:posOffset>-257175</wp:posOffset>
                </wp:positionH>
                <wp:positionV relativeFrom="paragraph">
                  <wp:posOffset>326390</wp:posOffset>
                </wp:positionV>
                <wp:extent cx="635317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1C3BD" id="Straight Connector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25.7pt" to="480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" strokecolor="#5b9bd5 [3204]" strokeweight="1.5pt">
                <v:stroke joinstyle="miter"/>
              </v:line>
            </w:pict>
          </mc:Fallback>
        </mc:AlternateContent>
      </w:r>
      <w:r w:rsidRPr="00CD4B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</w:t>
      </w:r>
      <w:r w:rsidRPr="00CD4BB6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คุณวุฒิ </w:t>
      </w:r>
      <w:r w:rsidRPr="00CD4B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CD4BB6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พ.ศ.ที่จบ </w:t>
      </w:r>
      <w:r w:rsidRPr="00CD4B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</w:t>
      </w:r>
      <w:r w:rsidRPr="00CD4BB6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ชื่อสถานศึกษาและประเทศ   </w:t>
      </w:r>
    </w:p>
    <w:p w:rsidR="00CD4BB6" w:rsidRDefault="00CD4BB6" w:rsidP="00CD4BB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วท.บ (อัญมณีและเครื่องประดับ)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2551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มหาวิทยาลัยบูรพา วิทยาเขตจันทบุรี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</w:p>
    <w:p w:rsidR="00CD4BB6" w:rsidRPr="00CD4BB6" w:rsidRDefault="00CD4BB6" w:rsidP="00CD4BB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5311F" wp14:editId="004A1CFA">
                <wp:simplePos x="0" y="0"/>
                <wp:positionH relativeFrom="column">
                  <wp:posOffset>-257175</wp:posOffset>
                </wp:positionH>
                <wp:positionV relativeFrom="paragraph">
                  <wp:posOffset>286385</wp:posOffset>
                </wp:positionV>
                <wp:extent cx="63531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09DBE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22.55pt" to="480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" strokecolor="#5b9bd5 [3204]" strokeweight="1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วศ.ม (เทคโนโลยีวัสดุ)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2558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 มหาวิทยาลัยเทคโนโลยีพระจอมเกล้าธนบุรี </w:t>
      </w:r>
    </w:p>
    <w:p w:rsidR="00CD4BB6" w:rsidRPr="00CD4BB6" w:rsidRDefault="00CD4BB6" w:rsidP="00CD4BB6">
      <w:pPr>
        <w:rPr>
          <w:rFonts w:ascii="TH SarabunPSK" w:hAnsi="TH SarabunPSK" w:cs="TH SarabunPSK"/>
          <w:b/>
          <w:bCs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ความชำนาญทางวิชาการ</w:t>
      </w:r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</w:p>
    <w:p w:rsidR="00CD4BB6" w:rsidRPr="00CD4BB6" w:rsidRDefault="00CD4BB6" w:rsidP="00CD4BB6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การทำต้นแบบเครื่องประดับ การทำ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งานรูปพรรณ การผลิตเครื่องประดับ </w:t>
      </w:r>
    </w:p>
    <w:p w:rsidR="00CD4BB6" w:rsidRDefault="00CD4BB6" w:rsidP="00CD4BB6">
      <w:pPr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D4BB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ประสบการณ์ทำงาน/การอบรม</w:t>
      </w:r>
      <w:r w:rsidRPr="00CD4BB6">
        <w:rPr>
          <w:rFonts w:ascii="TH SarabunPSK" w:hAnsi="TH SarabunPSK" w:cs="TH SarabunPSK"/>
          <w:color w:val="2F5496" w:themeColor="accent5" w:themeShade="BF"/>
          <w:sz w:val="36"/>
          <w:szCs w:val="36"/>
          <w:cs/>
        </w:rPr>
        <w:t xml:space="preserve">        </w:t>
      </w:r>
    </w:p>
    <w:p w:rsidR="00CD4BB6" w:rsidRPr="00CD4BB6" w:rsidRDefault="00CE5614" w:rsidP="00CD4BB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43F1D1" wp14:editId="7FA09C23">
                <wp:simplePos x="0" y="0"/>
                <wp:positionH relativeFrom="column">
                  <wp:posOffset>-247650</wp:posOffset>
                </wp:positionH>
                <wp:positionV relativeFrom="paragraph">
                  <wp:posOffset>349250</wp:posOffset>
                </wp:positionV>
                <wp:extent cx="63531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CA89F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27.5pt" to="480.7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" strokecolor="#5b9bd5 [3204]" strokeweight="1.5pt">
                <v:stroke joinstyle="miter"/>
              </v:line>
            </w:pict>
          </mc:Fallback>
        </mc:AlternateContent>
      </w:r>
      <w:r w:rsidR="00CD4BB6">
        <w:rPr>
          <w:rFonts w:ascii="TH SarabunPSK" w:hAnsi="TH SarabunPSK" w:cs="TH SarabunPSK" w:hint="cs"/>
          <w:sz w:val="36"/>
          <w:szCs w:val="36"/>
          <w:cs/>
        </w:rPr>
        <w:t xml:space="preserve">              </w:t>
      </w:r>
      <w:r w:rsidR="00CD4BB6" w:rsidRPr="00CD4BB6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 </w:t>
      </w:r>
      <w:r w:rsidR="00CD4BB6" w:rsidRPr="00CD4B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</w:t>
      </w:r>
      <w:r w:rsidR="00CD4BB6" w:rsidRPr="00CD4BB6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ประสบการณ์/การอบรม </w:t>
      </w:r>
      <w:r w:rsidR="00CD4BB6" w:rsidRPr="00CD4B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 w:rsidR="00CD4BB6" w:rsidRPr="00CD4BB6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บริษัท/องค์กร </w:t>
      </w:r>
    </w:p>
    <w:p w:rsidR="00CD4BB6" w:rsidRDefault="00CD4BB6" w:rsidP="00CD4BB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Pr="00CD4BB6">
        <w:rPr>
          <w:rFonts w:ascii="TH SarabunPSK" w:hAnsi="TH SarabunPSK" w:cs="TH SarabunPSK"/>
          <w:sz w:val="36"/>
          <w:szCs w:val="36"/>
          <w:cs/>
        </w:rPr>
        <w:t>2552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D4BB6">
        <w:rPr>
          <w:rFonts w:ascii="TH SarabunPSK" w:hAnsi="TH SarabunPSK" w:cs="TH SarabunPSK"/>
          <w:sz w:val="36"/>
          <w:szCs w:val="36"/>
          <w:cs/>
        </w:rPr>
        <w:t>-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D4BB6">
        <w:rPr>
          <w:rFonts w:ascii="TH SarabunPSK" w:hAnsi="TH SarabunPSK" w:cs="TH SarabunPSK"/>
          <w:sz w:val="36"/>
          <w:szCs w:val="36"/>
          <w:cs/>
        </w:rPr>
        <w:t>ปั</w:t>
      </w:r>
      <w:r>
        <w:rPr>
          <w:rFonts w:ascii="TH SarabunPSK" w:hAnsi="TH SarabunPSK" w:cs="TH SarabunPSK"/>
          <w:sz w:val="36"/>
          <w:szCs w:val="36"/>
          <w:cs/>
        </w:rPr>
        <w:t xml:space="preserve">จจุบัน      </w:t>
      </w:r>
      <w:r w:rsidR="00CE5614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>อาจารย์ประจำ</w:t>
      </w:r>
      <w:r w:rsidRPr="00CD4BB6">
        <w:rPr>
          <w:rFonts w:ascii="TH SarabunPSK" w:hAnsi="TH SarabunPSK" w:cs="TH SarabunPSK"/>
          <w:sz w:val="36"/>
          <w:szCs w:val="36"/>
          <w:cs/>
        </w:rPr>
        <w:t>สาขาอัญมณี</w:t>
      </w:r>
      <w:r>
        <w:rPr>
          <w:rFonts w:ascii="TH SarabunPSK" w:hAnsi="TH SarabunPSK" w:cs="TH SarabunPSK"/>
          <w:sz w:val="36"/>
          <w:szCs w:val="36"/>
          <w:cs/>
        </w:rPr>
        <w:t xml:space="preserve">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คณะอัญมณี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</w:t>
      </w:r>
    </w:p>
    <w:p w:rsidR="00CD4BB6" w:rsidRDefault="00CD4BB6" w:rsidP="00CD4BB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และเครื่องประดับ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CE5614">
        <w:rPr>
          <w:rFonts w:ascii="TH SarabunPSK" w:hAnsi="TH SarabunPSK" w:cs="TH SarabunPSK" w:hint="cs"/>
          <w:sz w:val="36"/>
          <w:szCs w:val="36"/>
          <w:cs/>
        </w:rPr>
        <w:t xml:space="preserve">                          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มหาวิทยาลัยบูรพา  </w:t>
      </w:r>
    </w:p>
    <w:p w:rsidR="00CD4BB6" w:rsidRDefault="00CE5614" w:rsidP="00CD4BB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24D4E" wp14:editId="70BC9DD9">
                <wp:simplePos x="0" y="0"/>
                <wp:positionH relativeFrom="column">
                  <wp:posOffset>-266700</wp:posOffset>
                </wp:positionH>
                <wp:positionV relativeFrom="paragraph">
                  <wp:posOffset>379730</wp:posOffset>
                </wp:positionV>
                <wp:extent cx="63531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DD0C0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29.9pt" to="479.2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" strokecolor="#5b9bd5 [3204]" strokeweight="1.5pt">
                <v:stroke joinstyle="miter"/>
              </v:line>
            </w:pict>
          </mc:Fallback>
        </mc:AlternateContent>
      </w:r>
      <w:r w:rsidR="00CD4BB6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</w:t>
      </w:r>
      <w:r w:rsidR="00CD4BB6" w:rsidRPr="00CD4BB6">
        <w:rPr>
          <w:rFonts w:ascii="TH SarabunPSK" w:hAnsi="TH SarabunPSK" w:cs="TH SarabunPSK"/>
          <w:sz w:val="36"/>
          <w:szCs w:val="36"/>
          <w:cs/>
        </w:rPr>
        <w:t xml:space="preserve">วิทยาเขตจันทบุรี </w:t>
      </w:r>
    </w:p>
    <w:p w:rsidR="00CE5614" w:rsidRDefault="00CE5614" w:rsidP="00CD4BB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="00CD4BB6" w:rsidRPr="00CD4BB6">
        <w:rPr>
          <w:rFonts w:ascii="TH SarabunPSK" w:hAnsi="TH SarabunPSK" w:cs="TH SarabunPSK"/>
          <w:sz w:val="36"/>
          <w:szCs w:val="36"/>
          <w:cs/>
        </w:rPr>
        <w:t>2553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</w:t>
      </w:r>
      <w:r w:rsidR="00CD4BB6" w:rsidRPr="00CD4BB6">
        <w:rPr>
          <w:rFonts w:ascii="TH SarabunPSK" w:hAnsi="TH SarabunPSK" w:cs="TH SarabunPSK"/>
          <w:sz w:val="36"/>
          <w:szCs w:val="36"/>
          <w:cs/>
        </w:rPr>
        <w:t xml:space="preserve"> วิทยากรอบรมเรื่องการหล่อโลหะ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</w:t>
      </w:r>
      <w:r w:rsidR="00CD4BB6" w:rsidRPr="00CD4BB6">
        <w:rPr>
          <w:rFonts w:ascii="TH SarabunPSK" w:hAnsi="TH SarabunPSK" w:cs="TH SarabunPSK"/>
          <w:sz w:val="36"/>
          <w:szCs w:val="36"/>
          <w:cs/>
        </w:rPr>
        <w:t xml:space="preserve">วิทยาลัยสารพัดช่าง </w:t>
      </w:r>
    </w:p>
    <w:p w:rsidR="00CD4BB6" w:rsidRPr="00CD4BB6" w:rsidRDefault="00CE5614" w:rsidP="00CD4BB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33B68" wp14:editId="4B5AD494">
                <wp:simplePos x="0" y="0"/>
                <wp:positionH relativeFrom="column">
                  <wp:posOffset>-238125</wp:posOffset>
                </wp:positionH>
                <wp:positionV relativeFrom="paragraph">
                  <wp:posOffset>434975</wp:posOffset>
                </wp:positionV>
                <wp:extent cx="635317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69C7A" id="Straight Connecto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34.25pt" to="481.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" strokecolor="#5b9bd5 [3204]" strokeweight="1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           </w:t>
      </w:r>
      <w:r w:rsidR="00CD4BB6" w:rsidRPr="00CD4BB6">
        <w:rPr>
          <w:rFonts w:ascii="TH SarabunPSK" w:hAnsi="TH SarabunPSK" w:cs="TH SarabunPSK"/>
          <w:sz w:val="36"/>
          <w:szCs w:val="36"/>
          <w:cs/>
        </w:rPr>
        <w:t xml:space="preserve">จันทบุรี </w:t>
      </w:r>
    </w:p>
    <w:p w:rsidR="00CD4BB6" w:rsidRPr="00CD4BB6" w:rsidRDefault="00CD4BB6" w:rsidP="00CD4BB6">
      <w:pPr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CE5614" w:rsidRPr="00CE5614" w:rsidRDefault="00CD4BB6" w:rsidP="00CD4BB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CE5614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โครงการวิจัยและงานสร้างสรรค์</w:t>
      </w:r>
      <w:r w:rsidRPr="00CE5614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</w:t>
      </w:r>
    </w:p>
    <w:p w:rsidR="00CE5614" w:rsidRPr="00CE5614" w:rsidRDefault="00CE5614" w:rsidP="00CD4BB6">
      <w:pPr>
        <w:rPr>
          <w:rFonts w:ascii="TH SarabunPSK" w:hAnsi="TH SarabunPSK" w:cs="TH SarabunPSK"/>
          <w:b/>
          <w:bCs/>
          <w:sz w:val="36"/>
          <w:szCs w:val="36"/>
        </w:rPr>
      </w:pPr>
      <w:r w:rsidRPr="00CE561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งานวิจัยที่ทำ</w:t>
      </w:r>
      <w:r w:rsidR="00CD4BB6" w:rsidRPr="00CE561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เสร็จแล้ว  </w:t>
      </w:r>
    </w:p>
    <w:p w:rsidR="00CE5614" w:rsidRDefault="00CD4BB6" w:rsidP="00CE5614">
      <w:pPr>
        <w:ind w:firstLine="720"/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>1. รุ่งโรจน์ ยิ่งสง่า และนุชธนา พูลทอง</w:t>
      </w:r>
      <w:r w:rsidRPr="00CD4BB6">
        <w:rPr>
          <w:rFonts w:ascii="TH SarabunPSK" w:hAnsi="TH SarabunPSK" w:cs="TH SarabunPSK"/>
          <w:sz w:val="36"/>
          <w:szCs w:val="36"/>
        </w:rPr>
        <w:t xml:space="preserve">, </w:t>
      </w:r>
      <w:r w:rsidRPr="00CD4BB6">
        <w:rPr>
          <w:rFonts w:ascii="TH SarabunPSK" w:hAnsi="TH SarabunPSK" w:cs="TH SarabunPSK"/>
          <w:sz w:val="36"/>
          <w:szCs w:val="36"/>
          <w:cs/>
        </w:rPr>
        <w:t>2558</w:t>
      </w:r>
      <w:r w:rsidRPr="00CD4BB6">
        <w:rPr>
          <w:rFonts w:ascii="TH SarabunPSK" w:hAnsi="TH SarabunPSK" w:cs="TH SarabunPSK"/>
          <w:sz w:val="36"/>
          <w:szCs w:val="36"/>
        </w:rPr>
        <w:t xml:space="preserve">, </w:t>
      </w:r>
      <w:r w:rsidRPr="00CD4BB6">
        <w:rPr>
          <w:rFonts w:ascii="TH SarabunPSK" w:hAnsi="TH SarabunPSK" w:cs="TH SarabunPSK"/>
          <w:sz w:val="36"/>
          <w:szCs w:val="36"/>
          <w:cs/>
        </w:rPr>
        <w:t>อิทธิพลของขนาดอนุภาคและความเร็วการกวนต่อ การกระจายตัวของอนุภาคและความต้านทานการสึกหรอของอะลูมิเนียมเชิงประกอบที่เสริมแรงด้วย ซิลิคอนคาร์ไบด์</w:t>
      </w:r>
      <w:r w:rsidRPr="00CD4BB6">
        <w:rPr>
          <w:rFonts w:ascii="TH SarabunPSK" w:hAnsi="TH SarabunPSK" w:cs="TH SarabunPSK"/>
          <w:sz w:val="36"/>
          <w:szCs w:val="36"/>
        </w:rPr>
        <w:t xml:space="preserve">, </w:t>
      </w:r>
      <w:r w:rsidRPr="00CD4BB6">
        <w:rPr>
          <w:rFonts w:ascii="TH SarabunPSK" w:hAnsi="TH SarabunPSK" w:cs="TH SarabunPSK"/>
          <w:sz w:val="36"/>
          <w:szCs w:val="36"/>
          <w:cs/>
        </w:rPr>
        <w:t>การประชุมวิชาการเครือข่ายพลังงานแห่งประเทศไทย ครั้งที่ 11</w:t>
      </w:r>
      <w:r w:rsidRPr="00CD4BB6">
        <w:rPr>
          <w:rFonts w:ascii="TH SarabunPSK" w:hAnsi="TH SarabunPSK" w:cs="TH SarabunPSK"/>
          <w:sz w:val="36"/>
          <w:szCs w:val="36"/>
        </w:rPr>
        <w:t>, E</w:t>
      </w:r>
      <w:r w:rsidRPr="00CD4BB6">
        <w:rPr>
          <w:rFonts w:ascii="TH SarabunPSK" w:hAnsi="TH SarabunPSK" w:cs="TH SarabunPSK"/>
          <w:sz w:val="36"/>
          <w:szCs w:val="36"/>
          <w:cs/>
        </w:rPr>
        <w:t>-</w:t>
      </w:r>
      <w:r w:rsidRPr="00CD4BB6">
        <w:rPr>
          <w:rFonts w:ascii="TH SarabunPSK" w:hAnsi="TH SarabunPSK" w:cs="TH SarabunPSK"/>
          <w:sz w:val="36"/>
          <w:szCs w:val="36"/>
        </w:rPr>
        <w:t xml:space="preserve">NETT </w:t>
      </w:r>
      <w:r w:rsidRPr="00CD4BB6">
        <w:rPr>
          <w:rFonts w:ascii="TH SarabunPSK" w:hAnsi="TH SarabunPSK" w:cs="TH SarabunPSK"/>
          <w:sz w:val="36"/>
          <w:szCs w:val="36"/>
          <w:cs/>
        </w:rPr>
        <w:t>2015</w:t>
      </w:r>
      <w:r w:rsidRPr="00CD4BB6">
        <w:rPr>
          <w:rFonts w:ascii="TH SarabunPSK" w:hAnsi="TH SarabunPSK" w:cs="TH SarabunPSK"/>
          <w:sz w:val="36"/>
          <w:szCs w:val="36"/>
        </w:rPr>
        <w:t xml:space="preserve">, </w:t>
      </w:r>
      <w:r w:rsidRPr="00CD4BB6">
        <w:rPr>
          <w:rFonts w:ascii="TH SarabunPSK" w:hAnsi="TH SarabunPSK" w:cs="TH SarabunPSK"/>
          <w:sz w:val="36"/>
          <w:szCs w:val="36"/>
          <w:cs/>
        </w:rPr>
        <w:t>วันที่ 17-19 มิถุนายน 2558</w:t>
      </w:r>
      <w:r w:rsidRPr="00CD4BB6">
        <w:rPr>
          <w:rFonts w:ascii="TH SarabunPSK" w:hAnsi="TH SarabunPSK" w:cs="TH SarabunPSK"/>
          <w:sz w:val="36"/>
          <w:szCs w:val="36"/>
        </w:rPr>
        <w:t xml:space="preserve">, 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โรงแรมบางแสน เฮอริเทจ จ.ชลบุรี  </w:t>
      </w:r>
    </w:p>
    <w:p w:rsidR="00CE5614" w:rsidRDefault="00CD4BB6" w:rsidP="00CE5614">
      <w:pPr>
        <w:ind w:firstLine="720"/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>2. การพัฒนารูปแบบผลิตภัณฑ์ในเชิงพาณิชย์และการตลาดอัญมณีและเครื่องประดับส าหรับกลุ่ม วิสาหกิจชุมชนขนาดกลางและขนาดย่อม (</w:t>
      </w:r>
      <w:r w:rsidRPr="00CD4BB6">
        <w:rPr>
          <w:rFonts w:ascii="TH SarabunPSK" w:hAnsi="TH SarabunPSK" w:cs="TH SarabunPSK"/>
          <w:sz w:val="36"/>
          <w:szCs w:val="36"/>
        </w:rPr>
        <w:t>SMEs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) กรณีศึกษากลุ่มเครื่องประดับเงิน จังหวัดน่าน 2558  </w:t>
      </w:r>
    </w:p>
    <w:p w:rsidR="00CE5614" w:rsidRDefault="00CD4BB6" w:rsidP="00CE5614">
      <w:pPr>
        <w:ind w:firstLine="720"/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 xml:space="preserve">3. การพัฒนารูปแบบผลิตภัณฑ์เครื่องประดับและของที่ระลึกจากผลิตภัณฑ์ทางทะเล 2559  </w:t>
      </w:r>
    </w:p>
    <w:p w:rsidR="00CD4BB6" w:rsidRPr="00CD4BB6" w:rsidRDefault="00CD4BB6" w:rsidP="00CE5614">
      <w:pPr>
        <w:ind w:firstLine="720"/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 xml:space="preserve">4. ศึกษาปัญหาการเกิด </w:t>
      </w:r>
      <w:r w:rsidRPr="00CD4BB6">
        <w:rPr>
          <w:rFonts w:ascii="TH SarabunPSK" w:hAnsi="TH SarabunPSK" w:cs="TH SarabunPSK"/>
          <w:sz w:val="36"/>
          <w:szCs w:val="36"/>
        </w:rPr>
        <w:t>Fire</w:t>
      </w:r>
      <w:r w:rsidRPr="00CD4BB6">
        <w:rPr>
          <w:rFonts w:ascii="TH SarabunPSK" w:hAnsi="TH SarabunPSK" w:cs="TH SarabunPSK"/>
          <w:sz w:val="36"/>
          <w:szCs w:val="36"/>
          <w:cs/>
        </w:rPr>
        <w:t>-</w:t>
      </w:r>
      <w:r w:rsidRPr="00CD4BB6">
        <w:rPr>
          <w:rFonts w:ascii="TH SarabunPSK" w:hAnsi="TH SarabunPSK" w:cs="TH SarabunPSK"/>
          <w:sz w:val="36"/>
          <w:szCs w:val="36"/>
        </w:rPr>
        <w:t xml:space="preserve">Stain </w:t>
      </w:r>
      <w:r w:rsidRPr="00CD4BB6">
        <w:rPr>
          <w:rFonts w:ascii="TH SarabunPSK" w:hAnsi="TH SarabunPSK" w:cs="TH SarabunPSK"/>
          <w:sz w:val="36"/>
          <w:szCs w:val="36"/>
          <w:cs/>
        </w:rPr>
        <w:t>ที่มีผลต่อสมบัติพื้นผิวบนชิ้นงานโลหะเงินสเตอร์ลิง  แหล่งทุน ทุนวิจัยเพื่อการพัฒนาองค์ความรู้ใหม่ด้านวิทยาศาส</w:t>
      </w:r>
      <w:r w:rsidR="00CE5614">
        <w:rPr>
          <w:rFonts w:ascii="TH SarabunPSK" w:hAnsi="TH SarabunPSK" w:cs="TH SarabunPSK"/>
          <w:sz w:val="36"/>
          <w:szCs w:val="36"/>
          <w:cs/>
        </w:rPr>
        <w:t>ตร์และเทคโนโลยีของคณะอัญมณีและเครื่องประดับ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 (หัวหน้าโครงการ)  เดือนมีนาคม 2560- กุมภาพันธ์ 2561   </w:t>
      </w:r>
    </w:p>
    <w:p w:rsidR="00CE5614" w:rsidRDefault="00CE5614" w:rsidP="00CD4BB6">
      <w:pPr>
        <w:rPr>
          <w:rFonts w:ascii="TH SarabunPSK" w:hAnsi="TH SarabunPSK" w:cs="TH SarabunPSK"/>
          <w:sz w:val="36"/>
          <w:szCs w:val="36"/>
        </w:rPr>
      </w:pPr>
      <w:r w:rsidRPr="00CE5614">
        <w:rPr>
          <w:rFonts w:ascii="TH SarabunPSK" w:hAnsi="TH SarabunPSK" w:cs="TH SarabunPSK"/>
          <w:b/>
          <w:bCs/>
          <w:sz w:val="36"/>
          <w:szCs w:val="36"/>
          <w:cs/>
        </w:rPr>
        <w:t>งานวิจัยที่กำลังทำ</w:t>
      </w:r>
      <w:r w:rsidR="00CD4BB6" w:rsidRPr="00CD4BB6">
        <w:rPr>
          <w:rFonts w:ascii="TH SarabunPSK" w:hAnsi="TH SarabunPSK" w:cs="TH SarabunPSK"/>
          <w:sz w:val="36"/>
          <w:szCs w:val="36"/>
          <w:cs/>
        </w:rPr>
        <w:t xml:space="preserve">       </w:t>
      </w:r>
    </w:p>
    <w:p w:rsidR="00CE5614" w:rsidRDefault="00CD4BB6" w:rsidP="00CE5614">
      <w:pPr>
        <w:ind w:firstLine="720"/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>1. การปรับสภาพผิวโลหะเงินให้เกิดสีโดยวิธีการอะโนไดซ์ (</w:t>
      </w:r>
      <w:r w:rsidRPr="00CD4BB6">
        <w:rPr>
          <w:rFonts w:ascii="TH SarabunPSK" w:hAnsi="TH SarabunPSK" w:cs="TH SarabunPSK"/>
          <w:sz w:val="36"/>
          <w:szCs w:val="36"/>
        </w:rPr>
        <w:t>Color Variation on Silver Surface by Anodization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) </w:t>
      </w:r>
    </w:p>
    <w:p w:rsidR="00CE5614" w:rsidRDefault="00CD4BB6" w:rsidP="00CE5614">
      <w:pPr>
        <w:ind w:firstLine="720"/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 xml:space="preserve"> 2. การศึกษาเป</w:t>
      </w:r>
      <w:r w:rsidR="00CE5614">
        <w:rPr>
          <w:rFonts w:ascii="TH SarabunPSK" w:hAnsi="TH SarabunPSK" w:cs="TH SarabunPSK"/>
          <w:sz w:val="36"/>
          <w:szCs w:val="36"/>
          <w:cs/>
        </w:rPr>
        <w:t>อร์เซนต์ของโลหะผสมมีค่าจากการนำ</w:t>
      </w:r>
      <w:r w:rsidRPr="00CD4BB6">
        <w:rPr>
          <w:rFonts w:ascii="TH SarabunPSK" w:hAnsi="TH SarabunPSK" w:cs="TH SarabunPSK"/>
          <w:sz w:val="36"/>
          <w:szCs w:val="36"/>
          <w:cs/>
        </w:rPr>
        <w:t xml:space="preserve">กลับมาใช้ใหม่ในการผลิตเครื่องประดับใน จังหวัดจันทบุรี  </w:t>
      </w:r>
    </w:p>
    <w:p w:rsidR="00CE5614" w:rsidRDefault="00CE5614" w:rsidP="00CE5614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3. การทำ</w:t>
      </w:r>
      <w:r w:rsidR="00CD4BB6" w:rsidRPr="00CD4BB6">
        <w:rPr>
          <w:rFonts w:ascii="TH SarabunPSK" w:hAnsi="TH SarabunPSK" w:cs="TH SarabunPSK"/>
          <w:sz w:val="36"/>
          <w:szCs w:val="36"/>
          <w:cs/>
        </w:rPr>
        <w:t xml:space="preserve">ลวดลายบนบนแผ่นโลหะทองเหลืองและทองแดงด้วยสารละลายกรด ผลงานวิจัยและงานสร้างสรรค์ </w:t>
      </w:r>
    </w:p>
    <w:p w:rsidR="00CE5614" w:rsidRDefault="00CD4BB6" w:rsidP="00CE561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CE5614">
        <w:rPr>
          <w:rFonts w:ascii="TH SarabunPSK" w:hAnsi="TH SarabunPSK" w:cs="TH SarabunPSK"/>
          <w:b/>
          <w:bCs/>
          <w:sz w:val="36"/>
          <w:szCs w:val="36"/>
          <w:cs/>
        </w:rPr>
        <w:t>วารสาร</w:t>
      </w:r>
      <w:r w:rsidR="00CE5614" w:rsidRPr="00CE5614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CE5614">
        <w:rPr>
          <w:rFonts w:ascii="TH SarabunPSK" w:hAnsi="TH SarabunPSK" w:cs="TH SarabunPSK"/>
          <w:sz w:val="36"/>
          <w:szCs w:val="36"/>
          <w:cs/>
        </w:rPr>
        <w:t xml:space="preserve"> - </w:t>
      </w:r>
    </w:p>
    <w:p w:rsidR="00100665" w:rsidRDefault="00100665" w:rsidP="00100665">
      <w:pPr>
        <w:rPr>
          <w:rFonts w:ascii="TH SarabunPSK" w:hAnsi="TH SarabunPSK" w:cs="TH SarabunPSK"/>
          <w:sz w:val="36"/>
          <w:szCs w:val="36"/>
        </w:rPr>
      </w:pPr>
    </w:p>
    <w:p w:rsidR="00100665" w:rsidRDefault="00100665" w:rsidP="00100665">
      <w:pPr>
        <w:rPr>
          <w:rFonts w:ascii="TH SarabunPSK" w:hAnsi="TH SarabunPSK" w:cs="TH SarabunPSK"/>
          <w:sz w:val="36"/>
          <w:szCs w:val="36"/>
        </w:rPr>
      </w:pPr>
    </w:p>
    <w:p w:rsidR="00100665" w:rsidRDefault="00100665" w:rsidP="00100665">
      <w:pPr>
        <w:rPr>
          <w:rFonts w:ascii="TH SarabunPSK" w:hAnsi="TH SarabunPSK" w:cs="TH SarabunPSK"/>
          <w:sz w:val="36"/>
          <w:szCs w:val="36"/>
        </w:rPr>
      </w:pPr>
    </w:p>
    <w:p w:rsidR="00100665" w:rsidRDefault="00100665" w:rsidP="00100665">
      <w:pPr>
        <w:rPr>
          <w:rFonts w:ascii="TH SarabunPSK" w:hAnsi="TH SarabunPSK" w:cs="TH SarabunPSK"/>
          <w:sz w:val="36"/>
          <w:szCs w:val="36"/>
        </w:rPr>
      </w:pPr>
    </w:p>
    <w:p w:rsidR="00100665" w:rsidRPr="00100665" w:rsidRDefault="00100665" w:rsidP="00100665">
      <w:pPr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</w:p>
    <w:p w:rsidR="00CE5614" w:rsidRDefault="00CD4BB6" w:rsidP="00CE561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CE561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ประชุมวิชาการ</w:t>
      </w:r>
      <w:r w:rsidRPr="00CE5614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CE5614" w:rsidRDefault="00CD4BB6" w:rsidP="00CE5614">
      <w:pPr>
        <w:pStyle w:val="ListParagraph"/>
        <w:ind w:left="1440" w:firstLine="720"/>
        <w:rPr>
          <w:rFonts w:ascii="TH SarabunPSK" w:hAnsi="TH SarabunPSK" w:cs="TH SarabunPSK"/>
          <w:sz w:val="36"/>
          <w:szCs w:val="36"/>
        </w:rPr>
      </w:pPr>
      <w:r w:rsidRPr="00CE5614">
        <w:rPr>
          <w:rFonts w:ascii="TH SarabunPSK" w:hAnsi="TH SarabunPSK" w:cs="TH SarabunPSK"/>
          <w:sz w:val="36"/>
          <w:szCs w:val="36"/>
          <w:cs/>
        </w:rPr>
        <w:t>1. รุ่งโรจน์ ยิ่งสง่า และนุชธนา พูลทอง</w:t>
      </w:r>
      <w:r w:rsidRPr="00CE5614">
        <w:rPr>
          <w:rFonts w:ascii="TH SarabunPSK" w:hAnsi="TH SarabunPSK" w:cs="TH SarabunPSK"/>
          <w:sz w:val="36"/>
          <w:szCs w:val="36"/>
        </w:rPr>
        <w:t xml:space="preserve">, </w:t>
      </w:r>
      <w:r w:rsidRPr="00CE5614">
        <w:rPr>
          <w:rFonts w:ascii="TH SarabunPSK" w:hAnsi="TH SarabunPSK" w:cs="TH SarabunPSK"/>
          <w:sz w:val="36"/>
          <w:szCs w:val="36"/>
          <w:cs/>
        </w:rPr>
        <w:t>2558</w:t>
      </w:r>
      <w:r w:rsidRPr="00CE5614">
        <w:rPr>
          <w:rFonts w:ascii="TH SarabunPSK" w:hAnsi="TH SarabunPSK" w:cs="TH SarabunPSK"/>
          <w:sz w:val="36"/>
          <w:szCs w:val="36"/>
        </w:rPr>
        <w:t xml:space="preserve">, </w:t>
      </w:r>
      <w:r w:rsidRPr="00CE5614">
        <w:rPr>
          <w:rFonts w:ascii="TH SarabunPSK" w:hAnsi="TH SarabunPSK" w:cs="TH SarabunPSK"/>
          <w:sz w:val="36"/>
          <w:szCs w:val="36"/>
          <w:cs/>
        </w:rPr>
        <w:t>อิทธิพลของขนาดอนุภาคและความเร็วการ กวนต่อการกระจายตัวของอนุภาคและความต้านทานการสึกหรอของอะลูมิเนียมเชิง ประกอบที่เสริมแรงด้วยซิลิคอนคาร์ไบด์</w:t>
      </w:r>
      <w:r w:rsidRPr="00CE5614">
        <w:rPr>
          <w:rFonts w:ascii="TH SarabunPSK" w:hAnsi="TH SarabunPSK" w:cs="TH SarabunPSK"/>
          <w:sz w:val="36"/>
          <w:szCs w:val="36"/>
        </w:rPr>
        <w:t xml:space="preserve">, </w:t>
      </w:r>
      <w:r w:rsidRPr="00CE5614">
        <w:rPr>
          <w:rFonts w:ascii="TH SarabunPSK" w:hAnsi="TH SarabunPSK" w:cs="TH SarabunPSK"/>
          <w:sz w:val="36"/>
          <w:szCs w:val="36"/>
          <w:cs/>
        </w:rPr>
        <w:t>การประชุมวิชาการเครือข่ายพลังงานแห่ง ประเทศไทย ครั้งที่ 11</w:t>
      </w:r>
      <w:r w:rsidRPr="00CE5614">
        <w:rPr>
          <w:rFonts w:ascii="TH SarabunPSK" w:hAnsi="TH SarabunPSK" w:cs="TH SarabunPSK"/>
          <w:sz w:val="36"/>
          <w:szCs w:val="36"/>
        </w:rPr>
        <w:t>, E</w:t>
      </w:r>
      <w:r w:rsidRPr="00CE5614">
        <w:rPr>
          <w:rFonts w:ascii="TH SarabunPSK" w:hAnsi="TH SarabunPSK" w:cs="TH SarabunPSK"/>
          <w:sz w:val="36"/>
          <w:szCs w:val="36"/>
          <w:cs/>
        </w:rPr>
        <w:t>-</w:t>
      </w:r>
      <w:r w:rsidRPr="00CE5614">
        <w:rPr>
          <w:rFonts w:ascii="TH SarabunPSK" w:hAnsi="TH SarabunPSK" w:cs="TH SarabunPSK"/>
          <w:sz w:val="36"/>
          <w:szCs w:val="36"/>
        </w:rPr>
        <w:t xml:space="preserve">NETT </w:t>
      </w:r>
      <w:r w:rsidRPr="00CE5614">
        <w:rPr>
          <w:rFonts w:ascii="TH SarabunPSK" w:hAnsi="TH SarabunPSK" w:cs="TH SarabunPSK"/>
          <w:sz w:val="36"/>
          <w:szCs w:val="36"/>
          <w:cs/>
        </w:rPr>
        <w:t>2015</w:t>
      </w:r>
      <w:r w:rsidRPr="00CE5614">
        <w:rPr>
          <w:rFonts w:ascii="TH SarabunPSK" w:hAnsi="TH SarabunPSK" w:cs="TH SarabunPSK"/>
          <w:sz w:val="36"/>
          <w:szCs w:val="36"/>
        </w:rPr>
        <w:t xml:space="preserve">, </w:t>
      </w:r>
      <w:r w:rsidRPr="00CE5614">
        <w:rPr>
          <w:rFonts w:ascii="TH SarabunPSK" w:hAnsi="TH SarabunPSK" w:cs="TH SarabunPSK"/>
          <w:sz w:val="36"/>
          <w:szCs w:val="36"/>
          <w:cs/>
        </w:rPr>
        <w:t>วันที่ 17-19 มิถุนายน 2558</w:t>
      </w:r>
      <w:r w:rsidRPr="00CE5614">
        <w:rPr>
          <w:rFonts w:ascii="TH SarabunPSK" w:hAnsi="TH SarabunPSK" w:cs="TH SarabunPSK"/>
          <w:sz w:val="36"/>
          <w:szCs w:val="36"/>
        </w:rPr>
        <w:t xml:space="preserve">, </w:t>
      </w:r>
      <w:r w:rsidRPr="00CE5614">
        <w:rPr>
          <w:rFonts w:ascii="TH SarabunPSK" w:hAnsi="TH SarabunPSK" w:cs="TH SarabunPSK"/>
          <w:sz w:val="36"/>
          <w:szCs w:val="36"/>
          <w:cs/>
        </w:rPr>
        <w:t>โรงแรมบางแสน เฮอริเทจ จ.ชลบุรี</w:t>
      </w:r>
      <w:r w:rsidR="00CE5614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E5614">
        <w:rPr>
          <w:rFonts w:ascii="TH SarabunPSK" w:hAnsi="TH SarabunPSK" w:cs="TH SarabunPSK"/>
          <w:sz w:val="36"/>
          <w:szCs w:val="36"/>
        </w:rPr>
        <w:t xml:space="preserve">development,  December </w:t>
      </w:r>
      <w:r w:rsidRPr="00CE5614">
        <w:rPr>
          <w:rFonts w:ascii="TH SarabunPSK" w:hAnsi="TH SarabunPSK" w:cs="TH SarabunPSK"/>
          <w:sz w:val="36"/>
          <w:szCs w:val="36"/>
          <w:cs/>
        </w:rPr>
        <w:t>5</w:t>
      </w:r>
      <w:proofErr w:type="spellStart"/>
      <w:r w:rsidRPr="00CE5614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CE5614">
        <w:rPr>
          <w:rFonts w:ascii="TH SarabunPSK" w:hAnsi="TH SarabunPSK" w:cs="TH SarabunPSK"/>
          <w:sz w:val="36"/>
          <w:szCs w:val="36"/>
        </w:rPr>
        <w:t xml:space="preserve"> </w:t>
      </w:r>
      <w:r w:rsidRPr="00CE5614">
        <w:rPr>
          <w:rFonts w:ascii="TH SarabunPSK" w:hAnsi="TH SarabunPSK" w:cs="TH SarabunPSK"/>
          <w:sz w:val="36"/>
          <w:szCs w:val="36"/>
          <w:cs/>
        </w:rPr>
        <w:t>-7</w:t>
      </w:r>
      <w:proofErr w:type="spellStart"/>
      <w:r w:rsidRPr="00CE5614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CE5614">
        <w:rPr>
          <w:rFonts w:ascii="TH SarabunPSK" w:hAnsi="TH SarabunPSK" w:cs="TH SarabunPSK"/>
          <w:sz w:val="36"/>
          <w:szCs w:val="36"/>
        </w:rPr>
        <w:t xml:space="preserve"> , </w:t>
      </w:r>
      <w:r w:rsidRPr="00CE5614">
        <w:rPr>
          <w:rFonts w:ascii="TH SarabunPSK" w:hAnsi="TH SarabunPSK" w:cs="TH SarabunPSK"/>
          <w:sz w:val="36"/>
          <w:szCs w:val="36"/>
          <w:cs/>
        </w:rPr>
        <w:t>2012</w:t>
      </w:r>
      <w:r w:rsidRPr="00CE5614">
        <w:rPr>
          <w:rFonts w:ascii="TH SarabunPSK" w:hAnsi="TH SarabunPSK" w:cs="TH SarabunPSK"/>
          <w:sz w:val="36"/>
          <w:szCs w:val="36"/>
        </w:rPr>
        <w:t xml:space="preserve">, Chiang Mai, Thailand    </w:t>
      </w:r>
    </w:p>
    <w:p w:rsidR="00CD4BB6" w:rsidRPr="00CE5614" w:rsidRDefault="00CD4BB6" w:rsidP="00CE5614">
      <w:pPr>
        <w:pStyle w:val="ListParagraph"/>
        <w:ind w:left="1440" w:firstLine="720"/>
        <w:rPr>
          <w:rFonts w:ascii="TH SarabunPSK" w:hAnsi="TH SarabunPSK" w:cs="TH SarabunPSK"/>
          <w:sz w:val="36"/>
          <w:szCs w:val="36"/>
        </w:rPr>
      </w:pPr>
      <w:r w:rsidRPr="00CE5614">
        <w:rPr>
          <w:rFonts w:ascii="TH SarabunPSK" w:hAnsi="TH SarabunPSK" w:cs="TH SarabunPSK"/>
          <w:sz w:val="36"/>
          <w:szCs w:val="36"/>
          <w:cs/>
        </w:rPr>
        <w:t xml:space="preserve">2. ศึกษาปัญหาการเกิด </w:t>
      </w:r>
      <w:r w:rsidRPr="00CE5614">
        <w:rPr>
          <w:rFonts w:ascii="TH SarabunPSK" w:hAnsi="TH SarabunPSK" w:cs="TH SarabunPSK"/>
          <w:sz w:val="36"/>
          <w:szCs w:val="36"/>
        </w:rPr>
        <w:t>Fire</w:t>
      </w:r>
      <w:r w:rsidRPr="00CE5614">
        <w:rPr>
          <w:rFonts w:ascii="TH SarabunPSK" w:hAnsi="TH SarabunPSK" w:cs="TH SarabunPSK"/>
          <w:sz w:val="36"/>
          <w:szCs w:val="36"/>
          <w:cs/>
        </w:rPr>
        <w:t>-</w:t>
      </w:r>
      <w:r w:rsidRPr="00CE5614">
        <w:rPr>
          <w:rFonts w:ascii="TH SarabunPSK" w:hAnsi="TH SarabunPSK" w:cs="TH SarabunPSK"/>
          <w:sz w:val="36"/>
          <w:szCs w:val="36"/>
        </w:rPr>
        <w:t xml:space="preserve">Stain </w:t>
      </w:r>
      <w:r w:rsidRPr="00CE5614">
        <w:rPr>
          <w:rFonts w:ascii="TH SarabunPSK" w:hAnsi="TH SarabunPSK" w:cs="TH SarabunPSK"/>
          <w:sz w:val="36"/>
          <w:szCs w:val="36"/>
          <w:cs/>
        </w:rPr>
        <w:t>ที่มีผลต่อสมบัติพื้นผิวบนชิ้นงานโลหะเงินสเตอร์ลิง   แหล่งทุน ทุนวิจัยเพื่อการพัฒนาองค์ความรู้ใหม่ด้านวิทยาศาสตร์และเทคโนโลยีของ คณะอัญมณีและเครื่</w:t>
      </w:r>
      <w:r w:rsidR="00CE5614">
        <w:rPr>
          <w:rFonts w:ascii="TH SarabunPSK" w:hAnsi="TH SarabunPSK" w:cs="TH SarabunPSK"/>
          <w:sz w:val="36"/>
          <w:szCs w:val="36"/>
          <w:cs/>
        </w:rPr>
        <w:t>องประดับ</w:t>
      </w:r>
      <w:r w:rsidRPr="00CE5614">
        <w:rPr>
          <w:rFonts w:ascii="TH SarabunPSK" w:hAnsi="TH SarabunPSK" w:cs="TH SarabunPSK"/>
          <w:sz w:val="36"/>
          <w:szCs w:val="36"/>
          <w:cs/>
        </w:rPr>
        <w:t xml:space="preserve">(หัวหน้าโครงการ)  เดือนมีนาคม 2560- กุมภาพันธ์ 2561 </w:t>
      </w:r>
    </w:p>
    <w:p w:rsidR="00CD4BB6" w:rsidRPr="00CD4BB6" w:rsidRDefault="00CD4BB6" w:rsidP="00CD4BB6">
      <w:pPr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CD4BB6" w:rsidRPr="00CE5614" w:rsidRDefault="00CD4BB6" w:rsidP="00CE561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CE5614">
        <w:rPr>
          <w:rFonts w:ascii="TH SarabunPSK" w:hAnsi="TH SarabunPSK" w:cs="TH SarabunPSK"/>
          <w:sz w:val="36"/>
          <w:szCs w:val="36"/>
          <w:cs/>
        </w:rPr>
        <w:t xml:space="preserve">สิทธิบัตร  - เลขสิทธิบัตร </w:t>
      </w:r>
    </w:p>
    <w:p w:rsidR="00CD4BB6" w:rsidRPr="00CD4BB6" w:rsidRDefault="00CD4BB6" w:rsidP="00CD4BB6">
      <w:pPr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CD4BB6" w:rsidRPr="00CE5614" w:rsidRDefault="00CD4BB6" w:rsidP="00CE561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CE5614">
        <w:rPr>
          <w:rFonts w:ascii="TH SarabunPSK" w:hAnsi="TH SarabunPSK" w:cs="TH SarabunPSK"/>
          <w:sz w:val="36"/>
          <w:szCs w:val="36"/>
          <w:cs/>
        </w:rPr>
        <w:t xml:space="preserve">ยื่นจดเลขสิทธิบัตร  </w:t>
      </w:r>
    </w:p>
    <w:p w:rsidR="00CD4BB6" w:rsidRPr="00CD4BB6" w:rsidRDefault="00CD4BB6" w:rsidP="00CD4BB6">
      <w:pPr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CD4BB6" w:rsidRPr="00CE5614" w:rsidRDefault="00CD4BB6" w:rsidP="00CE561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CE5614">
        <w:rPr>
          <w:rFonts w:ascii="TH SarabunPSK" w:hAnsi="TH SarabunPSK" w:cs="TH SarabunPSK"/>
          <w:sz w:val="36"/>
          <w:szCs w:val="36"/>
          <w:cs/>
        </w:rPr>
        <w:t xml:space="preserve">ผลงานประกวด </w:t>
      </w:r>
    </w:p>
    <w:p w:rsidR="00CD4BB6" w:rsidRPr="00CD4BB6" w:rsidRDefault="00CD4BB6" w:rsidP="00CD4BB6">
      <w:pPr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CD4BB6" w:rsidRPr="00CE5614" w:rsidRDefault="00CD4BB6" w:rsidP="00CE561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CE5614">
        <w:rPr>
          <w:rFonts w:ascii="TH SarabunPSK" w:hAnsi="TH SarabunPSK" w:cs="TH SarabunPSK"/>
          <w:sz w:val="36"/>
          <w:szCs w:val="36"/>
          <w:cs/>
        </w:rPr>
        <w:t xml:space="preserve">การร่วมแสดงผลงานสร้างสรรค์ </w:t>
      </w:r>
    </w:p>
    <w:p w:rsidR="00CD4BB6" w:rsidRPr="00CD4BB6" w:rsidRDefault="00CD4BB6" w:rsidP="00CD4BB6">
      <w:pPr>
        <w:rPr>
          <w:rFonts w:ascii="TH SarabunPSK" w:hAnsi="TH SarabunPSK" w:cs="TH SarabunPSK"/>
          <w:sz w:val="36"/>
          <w:szCs w:val="36"/>
        </w:rPr>
      </w:pPr>
      <w:r w:rsidRPr="00CD4BB6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82552D" w:rsidRPr="00CE5614" w:rsidRDefault="00CD4BB6" w:rsidP="00CE561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CE5614">
        <w:rPr>
          <w:rFonts w:ascii="TH SarabunPSK" w:hAnsi="TH SarabunPSK" w:cs="TH SarabunPSK"/>
          <w:sz w:val="36"/>
          <w:szCs w:val="36"/>
          <w:cs/>
        </w:rPr>
        <w:t>อื่นๆ</w:t>
      </w:r>
    </w:p>
    <w:sectPr w:rsidR="0082552D" w:rsidRPr="00CE56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847"/>
    <w:multiLevelType w:val="hybridMultilevel"/>
    <w:tmpl w:val="02B8A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B6"/>
    <w:rsid w:val="00100665"/>
    <w:rsid w:val="004F29E4"/>
    <w:rsid w:val="005F0B50"/>
    <w:rsid w:val="00CD4BB6"/>
    <w:rsid w:val="00C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10FD"/>
  <w15:chartTrackingRefBased/>
  <w15:docId w15:val="{D0DDE04F-33C2-4FD4-B7C7-458D20F5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BUU Chanthaburi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Admin</cp:lastModifiedBy>
  <cp:revision>3</cp:revision>
  <cp:lastPrinted>2019-04-29T03:03:00Z</cp:lastPrinted>
  <dcterms:created xsi:type="dcterms:W3CDTF">2019-04-26T07:42:00Z</dcterms:created>
  <dcterms:modified xsi:type="dcterms:W3CDTF">2019-04-29T03:04:00Z</dcterms:modified>
</cp:coreProperties>
</file>